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0FB8CF9B" w:rsidR="004B3D20"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23730668"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201F01">
        <w:rPr>
          <w:rFonts w:ascii="ＭＳ Ｐ明朝" w:eastAsia="ＭＳ Ｐ明朝" w:hAnsi="ＭＳ Ｐ明朝" w:hint="eastAsia"/>
          <w:color w:val="000000" w:themeColor="text1"/>
          <w:sz w:val="24"/>
          <w:szCs w:val="24"/>
        </w:rPr>
        <w:t>経営管理ツール（機構共通データ統合基盤・BIツール）に係る保守・稼働支援業務</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C9E3D8C" w14:textId="77777777" w:rsidR="00201F01" w:rsidRDefault="00201F01" w:rsidP="004B3D20">
      <w:pPr>
        <w:spacing w:line="-362" w:lineRule="auto"/>
        <w:ind w:right="860"/>
        <w:jc w:val="left"/>
        <w:rPr>
          <w:rFonts w:ascii="ＭＳ Ｐ明朝" w:eastAsia="ＭＳ Ｐ明朝" w:hAnsi="ＭＳ Ｐ明朝"/>
          <w:color w:val="000000" w:themeColor="text1"/>
        </w:rPr>
      </w:pPr>
    </w:p>
    <w:p w14:paraId="4371C305" w14:textId="4A43F86D"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6BD520A8" w:rsidR="00974BBE" w:rsidRPr="00E1444D" w:rsidRDefault="00953094" w:rsidP="005D115D">
      <w:pPr>
        <w:spacing w:line="-362" w:lineRule="auto"/>
        <w:ind w:right="860"/>
        <w:jc w:val="center"/>
        <w:rPr>
          <w:rFonts w:ascii="ＭＳ Ｐ明朝" w:eastAsia="ＭＳ Ｐ明朝" w:hAnsi="ＭＳ Ｐ明朝"/>
          <w:color w:val="000000" w:themeColor="text1"/>
        </w:rPr>
      </w:pPr>
      <w:r w:rsidRPr="00201F01">
        <w:rPr>
          <w:rFonts w:ascii="ＭＳ Ｐ明朝" w:eastAsia="ＭＳ Ｐ明朝" w:hAnsi="ＭＳ Ｐ明朝" w:hint="eastAsia"/>
          <w:color w:val="000000" w:themeColor="text1"/>
          <w:spacing w:val="28"/>
          <w:szCs w:val="21"/>
          <w:fitText w:val="9270" w:id="-992714752"/>
        </w:rPr>
        <w:t>「</w:t>
      </w:r>
      <w:r w:rsidR="00201F01" w:rsidRPr="00201F01">
        <w:rPr>
          <w:rFonts w:ascii="ＭＳ Ｐ明朝" w:eastAsia="ＭＳ Ｐ明朝" w:hAnsi="ＭＳ Ｐ明朝" w:hint="eastAsia"/>
          <w:color w:val="000000" w:themeColor="text1"/>
          <w:spacing w:val="28"/>
          <w:szCs w:val="21"/>
          <w:fitText w:val="9270" w:id="-992714752"/>
        </w:rPr>
        <w:t>経営管理ツール（機構共通データ統合基盤・BIツール）に係る保守・稼働支援業務</w:t>
      </w:r>
      <w:r w:rsidRPr="00201F01">
        <w:rPr>
          <w:rFonts w:ascii="ＭＳ Ｐ明朝" w:eastAsia="ＭＳ Ｐ明朝" w:hAnsi="ＭＳ Ｐ明朝" w:hint="eastAsia"/>
          <w:color w:val="000000" w:themeColor="text1"/>
          <w:spacing w:val="7"/>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E1444D">
        <w:rPr>
          <w:rFonts w:ascii="ＭＳ Ｐ明朝" w:eastAsia="ＭＳ Ｐ明朝" w:hAnsi="ＭＳ Ｐ明朝" w:hint="eastAsia"/>
          <w:b/>
          <w:color w:val="000000" w:themeColor="text1"/>
          <w:spacing w:val="184"/>
          <w:sz w:val="36"/>
          <w:szCs w:val="36"/>
          <w:fitText w:val="5460" w:id="409820161"/>
        </w:rPr>
        <w:t>仕様書交付申請</w:t>
      </w:r>
      <w:r w:rsidRPr="00E1444D">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6A52C943"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04FFEF7A" w:rsidR="00010C57" w:rsidRPr="00E1444D" w:rsidRDefault="00010C57" w:rsidP="003C2178">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201F01">
              <w:rPr>
                <w:rFonts w:ascii="ＭＳ Ｐ明朝" w:eastAsia="ＭＳ Ｐ明朝" w:hAnsi="ＭＳ Ｐ明朝" w:hint="eastAsia"/>
                <w:color w:val="000000" w:themeColor="text1"/>
                <w:sz w:val="24"/>
                <w:szCs w:val="24"/>
              </w:rPr>
              <w:t>経営管理ツール（機構共通データ統合基盤・BIツール）に係る保守・稼働支援業務</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7264BA4"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201F01">
                              <w:rPr>
                                <w:rFonts w:ascii="ＭＳ Ｐ明朝" w:eastAsia="ＭＳ Ｐ明朝" w:hAnsi="ＭＳ Ｐ明朝" w:hint="eastAsia"/>
                                <w:color w:val="000000" w:themeColor="text1"/>
                                <w:sz w:val="20"/>
                              </w:rPr>
                              <w:t>吉川</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7264BA4"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201F01">
                        <w:rPr>
                          <w:rFonts w:ascii="ＭＳ Ｐ明朝" w:eastAsia="ＭＳ Ｐ明朝" w:hAnsi="ＭＳ Ｐ明朝" w:hint="eastAsia"/>
                          <w:color w:val="000000" w:themeColor="text1"/>
                          <w:sz w:val="20"/>
                        </w:rPr>
                        <w:t>吉川</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6992D084"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405656CF"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4B4D0A88"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6599DA3F" w:rsidR="00977C0E" w:rsidRPr="00E1444D"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5A5690BB"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45FB3AB6"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 xml:space="preserve">入札件名：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52083DB8"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0C0E8E" w:rsidRPr="00F27FB5" w14:paraId="4767296B" w14:textId="77777777" w:rsidTr="006A41F6">
        <w:trPr>
          <w:trHeight w:val="764"/>
        </w:trPr>
        <w:tc>
          <w:tcPr>
            <w:tcW w:w="837" w:type="dxa"/>
            <w:vAlign w:val="center"/>
          </w:tcPr>
          <w:p w14:paraId="6961DA4C" w14:textId="46C34AB4"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52F65FB4" w:rsidR="000C0E8E" w:rsidRPr="00F27FB5" w:rsidRDefault="000C0E8E" w:rsidP="000C0E8E">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独立行政法人中小企業基盤整備機構契約事務取扱要領第２条及び第３条の規定に該当しない者であること。</w:t>
            </w:r>
          </w:p>
        </w:tc>
        <w:tc>
          <w:tcPr>
            <w:tcW w:w="1201" w:type="dxa"/>
            <w:vAlign w:val="center"/>
          </w:tcPr>
          <w:p w14:paraId="32DC459B" w14:textId="7D644519"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2D0BE0C1" w14:textId="77777777" w:rsidTr="006A41F6">
        <w:trPr>
          <w:trHeight w:val="816"/>
        </w:trPr>
        <w:tc>
          <w:tcPr>
            <w:tcW w:w="837" w:type="dxa"/>
            <w:vAlign w:val="center"/>
          </w:tcPr>
          <w:p w14:paraId="5BACCD1B" w14:textId="4A088BE4"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19F06B41" w:rsidR="000C0E8E" w:rsidRPr="00F27FB5" w:rsidRDefault="000C0E8E" w:rsidP="000C0E8E">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独立行政法人中小企業基盤整備機構反社会的勢力対応規程（規程２２第３７号）第２条に規定する反社会的勢力に該当する者でないこと。</w:t>
            </w:r>
          </w:p>
        </w:tc>
        <w:tc>
          <w:tcPr>
            <w:tcW w:w="1201" w:type="dxa"/>
            <w:vAlign w:val="center"/>
          </w:tcPr>
          <w:p w14:paraId="728680E6" w14:textId="0ABBC3B3"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309F6F33" w14:textId="77777777" w:rsidTr="006A41F6">
        <w:trPr>
          <w:trHeight w:val="1226"/>
        </w:trPr>
        <w:tc>
          <w:tcPr>
            <w:tcW w:w="837" w:type="dxa"/>
            <w:vAlign w:val="center"/>
          </w:tcPr>
          <w:p w14:paraId="3BBA26DA" w14:textId="78EB7216"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29B97718" w14:textId="77777777" w:rsidR="000C0E8E" w:rsidRDefault="000C0E8E" w:rsidP="000C0E8E">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令和07・08・09年度の全省庁統一資格を有する者であり、「役務の提供等（304 情報処理）」又は「役務の提供等（306 ソフトウェア開発）」の「Ａ」、「Ｂ」又は「Ｃ」の等級に格付けされている者であること</w:t>
            </w:r>
            <w:r>
              <w:rPr>
                <w:rFonts w:ascii="ＭＳ Ｐ明朝" w:eastAsia="ＭＳ Ｐ明朝" w:hAnsi="ＭＳ Ｐ明朝" w:hint="eastAsia"/>
                <w:color w:val="000000" w:themeColor="text1"/>
                <w:kern w:val="2"/>
                <w:szCs w:val="21"/>
              </w:rPr>
              <w:t>。</w:t>
            </w:r>
          </w:p>
          <w:p w14:paraId="695A7423" w14:textId="4B1A9116" w:rsidR="000C0E8E" w:rsidRPr="00F27FB5" w:rsidRDefault="000C0E8E" w:rsidP="000C0E8E">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604F67FE"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66D8EA57" w14:textId="77777777" w:rsidTr="006A41F6">
        <w:trPr>
          <w:trHeight w:val="906"/>
        </w:trPr>
        <w:tc>
          <w:tcPr>
            <w:tcW w:w="837" w:type="dxa"/>
            <w:vAlign w:val="center"/>
          </w:tcPr>
          <w:p w14:paraId="5FFC885E" w14:textId="181536B4"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４</w:t>
            </w:r>
          </w:p>
        </w:tc>
        <w:tc>
          <w:tcPr>
            <w:tcW w:w="8117" w:type="dxa"/>
            <w:vAlign w:val="center"/>
          </w:tcPr>
          <w:p w14:paraId="3790D93A" w14:textId="77777777" w:rsidR="000C0E8E" w:rsidRDefault="000C0E8E" w:rsidP="000C0E8E">
            <w:pPr>
              <w:spacing w:line="280" w:lineRule="exact"/>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品質管理体制について、ISO9001基準、CMMIレベル3以上又はそれに類する同水準の体制のいずれかの品質管理体制を有していること。</w:t>
            </w:r>
          </w:p>
          <w:p w14:paraId="760872E2" w14:textId="4AEA55F2" w:rsidR="000C0E8E" w:rsidRPr="00F27FB5" w:rsidRDefault="000C0E8E" w:rsidP="000C0E8E">
            <w:pPr>
              <w:spacing w:line="280" w:lineRule="exact"/>
              <w:rPr>
                <w:rFonts w:ascii="ＭＳ Ｐ明朝" w:eastAsia="ＭＳ Ｐ明朝" w:hAnsi="ＭＳ Ｐ明朝"/>
                <w:color w:val="000000" w:themeColor="text1"/>
              </w:rPr>
            </w:pPr>
            <w:r w:rsidRPr="00F27FB5">
              <w:rPr>
                <w:rFonts w:ascii="ＭＳ Ｐ明朝" w:eastAsia="ＭＳ Ｐ明朝" w:hAnsi="ＭＳ Ｐ明朝" w:hint="eastAsia"/>
                <w:b/>
                <w:color w:val="000000" w:themeColor="text1"/>
                <w:kern w:val="2"/>
                <w:szCs w:val="21"/>
                <w:highlight w:val="lightGray"/>
              </w:rPr>
              <w:t>（社内規定又は認証取得を証する書類を添付</w:t>
            </w:r>
            <w:r w:rsidRPr="00F27FB5">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D2C4828" w14:textId="61555D6E"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2ADB17C6" w14:textId="77777777" w:rsidTr="006A41F6">
        <w:trPr>
          <w:trHeight w:val="913"/>
        </w:trPr>
        <w:tc>
          <w:tcPr>
            <w:tcW w:w="837" w:type="dxa"/>
            <w:vAlign w:val="center"/>
          </w:tcPr>
          <w:p w14:paraId="09246E58" w14:textId="03A2A893"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５</w:t>
            </w:r>
          </w:p>
        </w:tc>
        <w:tc>
          <w:tcPr>
            <w:tcW w:w="8117" w:type="dxa"/>
            <w:vAlign w:val="center"/>
          </w:tcPr>
          <w:p w14:paraId="66EF65DE" w14:textId="77777777" w:rsidR="000C0E8E" w:rsidRPr="00787DFC" w:rsidRDefault="000C0E8E" w:rsidP="000C0E8E">
            <w:pPr>
              <w:rPr>
                <w:rFonts w:ascii="ＭＳ Ｐ明朝" w:eastAsia="ＭＳ Ｐ明朝" w:hAnsi="ＭＳ Ｐ明朝"/>
              </w:rPr>
            </w:pPr>
            <w:r w:rsidRPr="00787DFC">
              <w:rPr>
                <w:rFonts w:ascii="ＭＳ Ｐ明朝" w:eastAsia="ＭＳ Ｐ明朝" w:hAnsi="ＭＳ Ｐ明朝" w:hint="eastAsia"/>
              </w:rPr>
              <w:t>ISMS認証、ISO/IEC27001認証、JISQ27001認証、プライバシーマーク又はそれに類する同水準のいずれかの認証を取得していること。</w:t>
            </w:r>
          </w:p>
          <w:p w14:paraId="55A9DBEB" w14:textId="0923D09D" w:rsidR="000C0E8E" w:rsidRPr="00F27FB5" w:rsidRDefault="000C0E8E" w:rsidP="000C0E8E">
            <w:pPr>
              <w:spacing w:line="280" w:lineRule="exact"/>
              <w:rPr>
                <w:rFonts w:ascii="ＭＳ Ｐ明朝" w:eastAsia="ＭＳ Ｐ明朝" w:hAnsi="ＭＳ Ｐ明朝"/>
                <w:color w:val="000000" w:themeColor="text1"/>
                <w:kern w:val="2"/>
                <w:szCs w:val="21"/>
              </w:rPr>
            </w:pPr>
            <w:r w:rsidRPr="00787DFC">
              <w:rPr>
                <w:rFonts w:ascii="ＭＳ Ｐ明朝" w:eastAsia="ＭＳ Ｐ明朝" w:hAnsi="ＭＳ Ｐ明朝" w:hint="eastAsia"/>
                <w:b/>
                <w:kern w:val="2"/>
                <w:szCs w:val="21"/>
                <w:highlight w:val="lightGray"/>
              </w:rPr>
              <w:t>（認証取得を証する書類を添付</w:t>
            </w:r>
            <w:r w:rsidRPr="00787DFC">
              <w:rPr>
                <w:rFonts w:ascii="ＭＳ Ｐ明朝" w:eastAsia="ＭＳ Ｐ明朝" w:hAnsi="ＭＳ Ｐ明朝" w:hint="eastAsia"/>
                <w:b/>
                <w:bCs/>
                <w:szCs w:val="21"/>
                <w:highlight w:val="lightGray"/>
              </w:rPr>
              <w:t>すること。）</w:t>
            </w:r>
          </w:p>
        </w:tc>
        <w:tc>
          <w:tcPr>
            <w:tcW w:w="1201" w:type="dxa"/>
            <w:vAlign w:val="center"/>
          </w:tcPr>
          <w:p w14:paraId="706697D1" w14:textId="22EE1CDB"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115BD3CD" w14:textId="77777777" w:rsidTr="006A41F6">
        <w:trPr>
          <w:trHeight w:val="918"/>
        </w:trPr>
        <w:tc>
          <w:tcPr>
            <w:tcW w:w="837" w:type="dxa"/>
            <w:vAlign w:val="center"/>
          </w:tcPr>
          <w:p w14:paraId="5DE4EE23" w14:textId="2884F361"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６</w:t>
            </w:r>
          </w:p>
        </w:tc>
        <w:tc>
          <w:tcPr>
            <w:tcW w:w="8117" w:type="dxa"/>
            <w:vAlign w:val="center"/>
          </w:tcPr>
          <w:p w14:paraId="48989D49" w14:textId="77777777" w:rsidR="000C0E8E" w:rsidRDefault="000C0E8E" w:rsidP="000C0E8E">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情報システム開発又は保守プロジェクトの責任者として、プロジェクト計画の作成、要員等プロジェクト遂行に必要な資源の調達、プロジェクト体制の確立及び予算・納期・品質等の管理を行い、プロジェクトを円滑に運営した実績を有する担当者を配置することができること。</w:t>
            </w:r>
          </w:p>
          <w:p w14:paraId="3290A0C3" w14:textId="21D6C353" w:rsidR="000C0E8E" w:rsidRPr="00F27FB5" w:rsidRDefault="000C0E8E" w:rsidP="000C0E8E">
            <w:pPr>
              <w:spacing w:line="280" w:lineRule="exact"/>
              <w:rPr>
                <w:rFonts w:ascii="ＭＳ Ｐ明朝" w:eastAsia="ＭＳ Ｐ明朝" w:hAnsi="ＭＳ Ｐ明朝"/>
                <w:b/>
                <w:bCs/>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Pr>
                <w:rFonts w:ascii="ＭＳ Ｐ明朝" w:eastAsia="ＭＳ Ｐ明朝" w:hAnsi="ＭＳ Ｐ明朝" w:hint="eastAsia"/>
                <w:b/>
                <w:color w:val="000000" w:themeColor="text1"/>
                <w:kern w:val="2"/>
                <w:szCs w:val="21"/>
                <w:highlight w:val="lightGray"/>
              </w:rPr>
              <w:t>担当者の実績を確認できる資料</w:t>
            </w:r>
            <w:r w:rsidRPr="00F27FB5">
              <w:rPr>
                <w:rFonts w:ascii="ＭＳ Ｐ明朝" w:eastAsia="ＭＳ Ｐ明朝" w:hAnsi="ＭＳ Ｐ明朝" w:hint="eastAsia"/>
                <w:b/>
                <w:color w:val="000000" w:themeColor="text1"/>
                <w:kern w:val="2"/>
                <w:szCs w:val="21"/>
                <w:highlight w:val="lightGray"/>
              </w:rPr>
              <w:t>を添付</w:t>
            </w:r>
            <w:r w:rsidRPr="00F27FB5">
              <w:rPr>
                <w:rFonts w:ascii="ＭＳ Ｐ明朝" w:eastAsia="ＭＳ Ｐ明朝" w:hAnsi="ＭＳ Ｐ明朝" w:hint="eastAsia"/>
                <w:b/>
                <w:bCs/>
                <w:color w:val="000000" w:themeColor="text1"/>
                <w:szCs w:val="21"/>
                <w:highlight w:val="lightGray"/>
              </w:rPr>
              <w:t>すること。</w:t>
            </w:r>
            <w:r>
              <w:rPr>
                <w:rFonts w:ascii="ＭＳ Ｐ明朝" w:eastAsia="ＭＳ Ｐ明朝" w:hAnsi="ＭＳ Ｐ明朝" w:hint="eastAsia"/>
                <w:b/>
                <w:bCs/>
                <w:color w:val="000000" w:themeColor="text1"/>
                <w:szCs w:val="21"/>
                <w:highlight w:val="lightGray"/>
              </w:rPr>
              <w:t>（様式任意）</w:t>
            </w:r>
            <w:r w:rsidRPr="00F27FB5">
              <w:rPr>
                <w:rFonts w:ascii="ＭＳ Ｐ明朝" w:eastAsia="ＭＳ Ｐ明朝" w:hAnsi="ＭＳ Ｐ明朝" w:hint="eastAsia"/>
                <w:b/>
                <w:bCs/>
                <w:color w:val="000000" w:themeColor="text1"/>
                <w:szCs w:val="21"/>
                <w:highlight w:val="lightGray"/>
              </w:rPr>
              <w:t>）</w:t>
            </w:r>
          </w:p>
        </w:tc>
        <w:tc>
          <w:tcPr>
            <w:tcW w:w="1201" w:type="dxa"/>
            <w:vAlign w:val="center"/>
          </w:tcPr>
          <w:p w14:paraId="71742FD4" w14:textId="23D5B382"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1F9D4499" w14:textId="77777777" w:rsidTr="006A41F6">
        <w:trPr>
          <w:trHeight w:val="918"/>
        </w:trPr>
        <w:tc>
          <w:tcPr>
            <w:tcW w:w="837" w:type="dxa"/>
            <w:vAlign w:val="center"/>
          </w:tcPr>
          <w:p w14:paraId="1CEDBB89" w14:textId="5052E781"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７</w:t>
            </w:r>
          </w:p>
        </w:tc>
        <w:tc>
          <w:tcPr>
            <w:tcW w:w="8117" w:type="dxa"/>
            <w:vAlign w:val="center"/>
          </w:tcPr>
          <w:p w14:paraId="5ECCD7D7" w14:textId="77777777" w:rsidR="000C0E8E" w:rsidRDefault="000C0E8E" w:rsidP="000C0E8E">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当該該業務に必要な経営基盤を有し、かつ、資金等について十分な管理能力を有していること。</w:t>
            </w:r>
          </w:p>
          <w:p w14:paraId="674039D4" w14:textId="73814332" w:rsidR="000C0E8E" w:rsidRPr="00F27FB5" w:rsidRDefault="000C0E8E" w:rsidP="000C0E8E">
            <w:pPr>
              <w:adjustRightInd/>
              <w:spacing w:line="240" w:lineRule="auto"/>
              <w:ind w:left="4" w:hangingChars="2" w:hanging="4"/>
              <w:textAlignment w:val="auto"/>
              <w:rPr>
                <w:rFonts w:ascii="ＭＳ Ｐ明朝" w:eastAsia="ＭＳ Ｐ明朝" w:hAnsi="ＭＳ Ｐ明朝"/>
                <w:color w:val="000000" w:themeColor="text1"/>
                <w:spacing w:val="0"/>
                <w:kern w:val="2"/>
                <w:szCs w:val="21"/>
              </w:rPr>
            </w:pPr>
            <w:r w:rsidRPr="00F27FB5">
              <w:rPr>
                <w:rFonts w:ascii="ＭＳ Ｐ明朝" w:eastAsia="ＭＳ Ｐ明朝" w:hAnsi="ＭＳ Ｐ明朝" w:hint="eastAsia"/>
                <w:b/>
                <w:bCs/>
                <w:color w:val="000000" w:themeColor="text1"/>
                <w:shd w:val="pct15" w:color="auto" w:fill="FFFFFF"/>
              </w:rPr>
              <w:t>（</w:t>
            </w:r>
            <w:r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25F769A9" w14:textId="585453AC"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6500A7E5" w14:textId="77777777" w:rsidTr="007872B3">
        <w:trPr>
          <w:trHeight w:val="699"/>
        </w:trPr>
        <w:tc>
          <w:tcPr>
            <w:tcW w:w="837" w:type="dxa"/>
            <w:vAlign w:val="center"/>
          </w:tcPr>
          <w:p w14:paraId="0B045879" w14:textId="16AE5A7D"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lastRenderedPageBreak/>
              <w:t>８</w:t>
            </w:r>
          </w:p>
        </w:tc>
        <w:tc>
          <w:tcPr>
            <w:tcW w:w="8117" w:type="dxa"/>
            <w:vAlign w:val="center"/>
          </w:tcPr>
          <w:p w14:paraId="40C2DF57" w14:textId="4BFFA4C0" w:rsidR="000C0E8E" w:rsidRPr="00F27FB5" w:rsidRDefault="000C0E8E" w:rsidP="000C0E8E">
            <w:pPr>
              <w:spacing w:line="280" w:lineRule="exact"/>
              <w:rPr>
                <w:rFonts w:ascii="ＭＳ Ｐ明朝" w:eastAsia="ＭＳ Ｐ明朝" w:hAnsi="ＭＳ Ｐ明朝"/>
                <w:b/>
                <w:bCs/>
                <w:color w:val="000000" w:themeColor="text1"/>
                <w:kern w:val="2"/>
                <w:szCs w:val="21"/>
              </w:rPr>
            </w:pPr>
            <w:r w:rsidRPr="006E56B7">
              <w:rPr>
                <w:rFonts w:ascii="ＭＳ Ｐ明朝" w:eastAsia="ＭＳ Ｐ明朝" w:hAnsi="ＭＳ Ｐ明朝" w:hint="eastAsia"/>
                <w:color w:val="000000" w:themeColor="text1"/>
                <w:spacing w:val="0"/>
                <w:kern w:val="2"/>
                <w:szCs w:val="21"/>
              </w:rPr>
              <w:t>機構または経産省発注契約に係る補助金交付等停止措置を受けている者でないこと。</w:t>
            </w:r>
          </w:p>
        </w:tc>
        <w:tc>
          <w:tcPr>
            <w:tcW w:w="1201" w:type="dxa"/>
            <w:vAlign w:val="center"/>
          </w:tcPr>
          <w:p w14:paraId="0EFEEE17" w14:textId="361AD855"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3ECB401A" w14:textId="77777777" w:rsidTr="006A41F6">
        <w:trPr>
          <w:trHeight w:val="918"/>
        </w:trPr>
        <w:tc>
          <w:tcPr>
            <w:tcW w:w="837" w:type="dxa"/>
            <w:vAlign w:val="center"/>
          </w:tcPr>
          <w:p w14:paraId="471B7E99" w14:textId="6B62D11E"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９</w:t>
            </w:r>
          </w:p>
        </w:tc>
        <w:tc>
          <w:tcPr>
            <w:tcW w:w="8117" w:type="dxa"/>
            <w:vAlign w:val="center"/>
          </w:tcPr>
          <w:p w14:paraId="04D47EBD" w14:textId="3D3192E1" w:rsidR="000C0E8E" w:rsidRPr="00F27FB5" w:rsidRDefault="000C0E8E" w:rsidP="000C0E8E">
            <w:pPr>
              <w:spacing w:line="280" w:lineRule="exact"/>
              <w:rPr>
                <w:rFonts w:ascii="ＭＳ Ｐ明朝" w:eastAsia="ＭＳ Ｐ明朝" w:hAnsi="ＭＳ Ｐ明朝"/>
                <w:b/>
                <w:bCs/>
                <w:color w:val="000000" w:themeColor="text1"/>
                <w:kern w:val="2"/>
                <w:szCs w:val="21"/>
              </w:rPr>
            </w:pPr>
            <w:r w:rsidRPr="006E56B7">
              <w:rPr>
                <w:rFonts w:ascii="ＭＳ Ｐ明朝" w:eastAsia="ＭＳ Ｐ明朝" w:hAnsi="ＭＳ Ｐ明朝" w:hint="eastAsia"/>
                <w:color w:val="000000" w:themeColor="text1"/>
                <w:spacing w:val="0"/>
                <w:kern w:val="2"/>
                <w:szCs w:val="21"/>
              </w:rPr>
              <w:t>現在、機構の専門家として業務委託契約を締結している者または専門家が役員等に所属する法人に該当する者ではないこと。</w:t>
            </w:r>
          </w:p>
        </w:tc>
        <w:tc>
          <w:tcPr>
            <w:tcW w:w="1201" w:type="dxa"/>
            <w:vAlign w:val="center"/>
          </w:tcPr>
          <w:p w14:paraId="670ED341" w14:textId="3EEA0F78"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4E5299F2" w14:textId="77777777" w:rsidTr="006A41F6">
        <w:trPr>
          <w:trHeight w:val="918"/>
        </w:trPr>
        <w:tc>
          <w:tcPr>
            <w:tcW w:w="837" w:type="dxa"/>
            <w:vAlign w:val="center"/>
          </w:tcPr>
          <w:p w14:paraId="51E6DD6A" w14:textId="31DC9CB4"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20C9123D" w14:textId="77746C7F" w:rsidR="000C0E8E" w:rsidRPr="00F27FB5" w:rsidRDefault="000C0E8E" w:rsidP="000C0E8E">
            <w:pPr>
              <w:spacing w:line="280" w:lineRule="exact"/>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過去3年以内に情報管理の不備を理由に中小機構との契約を解除されている者ではないこと。</w:t>
            </w:r>
          </w:p>
        </w:tc>
        <w:tc>
          <w:tcPr>
            <w:tcW w:w="1201" w:type="dxa"/>
            <w:vAlign w:val="center"/>
          </w:tcPr>
          <w:p w14:paraId="5CCD62C2" w14:textId="34603939"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r w:rsidR="000C0E8E" w:rsidRPr="00F27FB5" w14:paraId="31B32AFB" w14:textId="77777777" w:rsidTr="006A41F6">
        <w:trPr>
          <w:trHeight w:val="918"/>
        </w:trPr>
        <w:tc>
          <w:tcPr>
            <w:tcW w:w="837" w:type="dxa"/>
            <w:vAlign w:val="center"/>
          </w:tcPr>
          <w:p w14:paraId="18FAF882" w14:textId="48732C70" w:rsidR="000C0E8E" w:rsidRPr="00F27FB5" w:rsidRDefault="000C0E8E" w:rsidP="000C0E8E">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１１</w:t>
            </w:r>
          </w:p>
        </w:tc>
        <w:tc>
          <w:tcPr>
            <w:tcW w:w="8117" w:type="dxa"/>
            <w:vAlign w:val="center"/>
          </w:tcPr>
          <w:p w14:paraId="6F1C437A" w14:textId="057C9889" w:rsidR="000C0E8E" w:rsidRPr="00F27FB5" w:rsidRDefault="000C0E8E" w:rsidP="000C0E8E">
            <w:pPr>
              <w:spacing w:line="280" w:lineRule="exact"/>
              <w:rPr>
                <w:rFonts w:ascii="ＭＳ Ｐ明朝" w:eastAsia="ＭＳ Ｐ明朝" w:hAnsi="ＭＳ Ｐ明朝"/>
                <w:color w:val="000000" w:themeColor="text1"/>
                <w:spacing w:val="0"/>
                <w:kern w:val="2"/>
                <w:szCs w:val="21"/>
              </w:rPr>
            </w:pPr>
            <w:r w:rsidRPr="006E56B7">
              <w:rPr>
                <w:rFonts w:ascii="ＭＳ Ｐ明朝" w:eastAsia="ＭＳ Ｐ明朝" w:hAnsi="ＭＳ Ｐ明朝" w:hint="eastAsia"/>
                <w:color w:val="000000" w:themeColor="text1"/>
                <w:spacing w:val="0"/>
                <w:kern w:val="2"/>
                <w:szCs w:val="21"/>
              </w:rPr>
              <w:t>総合評価における企画審査基準の参加要件である「機能証明書」を提出し、要件を全て満たしている者であること。</w:t>
            </w:r>
          </w:p>
        </w:tc>
        <w:tc>
          <w:tcPr>
            <w:tcW w:w="1201" w:type="dxa"/>
            <w:vAlign w:val="center"/>
          </w:tcPr>
          <w:p w14:paraId="2A559EA0" w14:textId="6A80163F" w:rsidR="000C0E8E" w:rsidRPr="00F27FB5" w:rsidRDefault="000C0E8E" w:rsidP="000C0E8E">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2134A160"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5EBA5495"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201F01">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201F01">
        <w:rPr>
          <w:rFonts w:ascii="ＭＳ Ｐ明朝" w:eastAsia="ＭＳ Ｐ明朝" w:hAnsi="ＭＳ Ｐ明朝" w:hint="eastAsia"/>
          <w:color w:val="000000" w:themeColor="text1"/>
          <w:szCs w:val="21"/>
        </w:rPr>
        <w:t>４</w:t>
      </w:r>
      <w:r w:rsidR="00CE6D08">
        <w:rPr>
          <w:rFonts w:ascii="ＭＳ Ｐ明朝" w:eastAsia="ＭＳ Ｐ明朝" w:hAnsi="ＭＳ Ｐ明朝" w:hint="eastAsia"/>
          <w:color w:val="000000" w:themeColor="text1"/>
          <w:szCs w:val="21"/>
        </w:rPr>
        <w:t>月</w:t>
      </w:r>
      <w:r w:rsidR="00201F01">
        <w:rPr>
          <w:rFonts w:ascii="ＭＳ Ｐ明朝" w:eastAsia="ＭＳ Ｐ明朝" w:hAnsi="ＭＳ Ｐ明朝" w:hint="eastAsia"/>
          <w:color w:val="000000" w:themeColor="text1"/>
          <w:szCs w:val="21"/>
        </w:rPr>
        <w:t>１</w:t>
      </w:r>
      <w:r w:rsidR="00CE2749" w:rsidRPr="00E1444D">
        <w:rPr>
          <w:rFonts w:ascii="ＭＳ Ｐ明朝" w:eastAsia="ＭＳ Ｐ明朝" w:hAnsi="ＭＳ Ｐ明朝" w:hint="eastAsia"/>
          <w:color w:val="000000" w:themeColor="text1"/>
          <w:szCs w:val="21"/>
        </w:rPr>
        <w:t>日（予定）から</w:t>
      </w:r>
      <w:r w:rsidR="007E5976" w:rsidRPr="00E1444D">
        <w:rPr>
          <w:rFonts w:ascii="ＭＳ Ｐ明朝" w:eastAsia="ＭＳ Ｐ明朝" w:hAnsi="ＭＳ Ｐ明朝" w:hint="eastAsia"/>
          <w:color w:val="000000" w:themeColor="text1"/>
          <w:szCs w:val="21"/>
        </w:rPr>
        <w:t>令和</w:t>
      </w:r>
      <w:r w:rsidR="00CE6D08">
        <w:rPr>
          <w:rFonts w:ascii="ＭＳ Ｐ明朝" w:eastAsia="ＭＳ Ｐ明朝" w:hAnsi="ＭＳ Ｐ明朝" w:hint="eastAsia"/>
          <w:color w:val="000000" w:themeColor="text1"/>
          <w:szCs w:val="21"/>
        </w:rPr>
        <w:t>１</w:t>
      </w:r>
      <w:r w:rsidR="00201F01">
        <w:rPr>
          <w:rFonts w:ascii="ＭＳ Ｐ明朝" w:eastAsia="ＭＳ Ｐ明朝" w:hAnsi="ＭＳ Ｐ明朝" w:hint="eastAsia"/>
          <w:color w:val="000000" w:themeColor="text1"/>
          <w:szCs w:val="21"/>
        </w:rPr>
        <w:t>０</w:t>
      </w:r>
      <w:r w:rsidR="007E5976" w:rsidRPr="00E1444D">
        <w:rPr>
          <w:rFonts w:ascii="ＭＳ Ｐ明朝" w:eastAsia="ＭＳ Ｐ明朝" w:hAnsi="ＭＳ Ｐ明朝" w:hint="eastAsia"/>
          <w:color w:val="000000" w:themeColor="text1"/>
          <w:szCs w:val="21"/>
        </w:rPr>
        <w:t>年</w:t>
      </w:r>
      <w:r w:rsidR="00CE6D08">
        <w:rPr>
          <w:rFonts w:ascii="ＭＳ Ｐ明朝" w:eastAsia="ＭＳ Ｐ明朝" w:hAnsi="ＭＳ Ｐ明朝" w:hint="eastAsia"/>
          <w:color w:val="000000" w:themeColor="text1"/>
          <w:szCs w:val="21"/>
        </w:rPr>
        <w:t>３</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３１</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7B1F9811" w:rsidR="00031A4E" w:rsidRPr="00E1444D" w:rsidRDefault="00674EDD" w:rsidP="00C75B31">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0619CD39"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26E2BFBA"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63E20900"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71803B4F"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5F703EA2"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201F01">
        <w:rPr>
          <w:rFonts w:ascii="ＭＳ Ｐ明朝" w:eastAsia="ＭＳ Ｐ明朝" w:hAnsi="ＭＳ Ｐ明朝" w:hint="eastAsia"/>
          <w:color w:val="000000" w:themeColor="text1"/>
          <w:szCs w:val="21"/>
        </w:rPr>
        <w:t>経営管理ツール（機構共通データ統合基盤・BIツール）に係る保守・稼働支援業務</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F076" w14:textId="77777777" w:rsidR="00AA3ACE" w:rsidRDefault="00AA3ACE">
      <w:r>
        <w:separator/>
      </w:r>
    </w:p>
  </w:endnote>
  <w:endnote w:type="continuationSeparator" w:id="0">
    <w:p w14:paraId="3D29DB21" w14:textId="77777777" w:rsidR="00AA3ACE" w:rsidRDefault="00AA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ADEF" w14:textId="77777777" w:rsidR="00AA3ACE" w:rsidRDefault="00AA3ACE">
      <w:r>
        <w:separator/>
      </w:r>
    </w:p>
  </w:footnote>
  <w:footnote w:type="continuationSeparator" w:id="0">
    <w:p w14:paraId="59FCD3D5" w14:textId="77777777" w:rsidR="00AA3ACE" w:rsidRDefault="00AA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3"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5"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2"/>
  </w:num>
  <w:num w:numId="2" w16cid:durableId="1780761818">
    <w:abstractNumId w:val="0"/>
  </w:num>
  <w:num w:numId="3" w16cid:durableId="2132088103">
    <w:abstractNumId w:val="14"/>
  </w:num>
  <w:num w:numId="4" w16cid:durableId="721445132">
    <w:abstractNumId w:val="11"/>
  </w:num>
  <w:num w:numId="5" w16cid:durableId="2050034215">
    <w:abstractNumId w:val="13"/>
  </w:num>
  <w:num w:numId="6" w16cid:durableId="1884361359">
    <w:abstractNumId w:val="8"/>
  </w:num>
  <w:num w:numId="7" w16cid:durableId="8260620">
    <w:abstractNumId w:val="1"/>
  </w:num>
  <w:num w:numId="8" w16cid:durableId="1550802740">
    <w:abstractNumId w:val="15"/>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0AAB"/>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0E8E"/>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50E1"/>
    <w:rsid w:val="001558CF"/>
    <w:rsid w:val="00157193"/>
    <w:rsid w:val="0016052D"/>
    <w:rsid w:val="00160EA5"/>
    <w:rsid w:val="00161A64"/>
    <w:rsid w:val="001632C0"/>
    <w:rsid w:val="0016401F"/>
    <w:rsid w:val="00164683"/>
    <w:rsid w:val="0016758D"/>
    <w:rsid w:val="001678EF"/>
    <w:rsid w:val="00170573"/>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1F01"/>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17B4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4DEF"/>
    <w:rsid w:val="005557BE"/>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62F"/>
    <w:rsid w:val="0063052F"/>
    <w:rsid w:val="006309DD"/>
    <w:rsid w:val="006315DF"/>
    <w:rsid w:val="006317F6"/>
    <w:rsid w:val="00634903"/>
    <w:rsid w:val="00641265"/>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6A56"/>
    <w:rsid w:val="0070778E"/>
    <w:rsid w:val="0071265C"/>
    <w:rsid w:val="00716126"/>
    <w:rsid w:val="0071705C"/>
    <w:rsid w:val="007226D3"/>
    <w:rsid w:val="00723692"/>
    <w:rsid w:val="007236BB"/>
    <w:rsid w:val="00724585"/>
    <w:rsid w:val="0072554A"/>
    <w:rsid w:val="00733247"/>
    <w:rsid w:val="00733A6C"/>
    <w:rsid w:val="00733A7F"/>
    <w:rsid w:val="007343C4"/>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A3ACE"/>
    <w:rsid w:val="00AB00B9"/>
    <w:rsid w:val="00AB2DDC"/>
    <w:rsid w:val="00AB411D"/>
    <w:rsid w:val="00AB4E92"/>
    <w:rsid w:val="00AB658F"/>
    <w:rsid w:val="00AC1729"/>
    <w:rsid w:val="00AC73C7"/>
    <w:rsid w:val="00AC75E7"/>
    <w:rsid w:val="00AD035E"/>
    <w:rsid w:val="00AD52A2"/>
    <w:rsid w:val="00AD79DA"/>
    <w:rsid w:val="00AE0890"/>
    <w:rsid w:val="00AE3F30"/>
    <w:rsid w:val="00AE7084"/>
    <w:rsid w:val="00AF048B"/>
    <w:rsid w:val="00AF5986"/>
    <w:rsid w:val="00AF72F8"/>
    <w:rsid w:val="00B02945"/>
    <w:rsid w:val="00B055A6"/>
    <w:rsid w:val="00B06E00"/>
    <w:rsid w:val="00B105AF"/>
    <w:rsid w:val="00B119B3"/>
    <w:rsid w:val="00B1555B"/>
    <w:rsid w:val="00B203D3"/>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87D32"/>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506E"/>
    <w:rsid w:val="00F25C1D"/>
    <w:rsid w:val="00F27190"/>
    <w:rsid w:val="00F27FB5"/>
    <w:rsid w:val="00F30FD9"/>
    <w:rsid w:val="00F31FC0"/>
    <w:rsid w:val="00F33FED"/>
    <w:rsid w:val="00F3525B"/>
    <w:rsid w:val="00F36B32"/>
    <w:rsid w:val="00F40209"/>
    <w:rsid w:val="00F40228"/>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2566</Words>
  <Characters>14627</Characters>
  <Application>Microsoft Office Word</Application>
  <DocSecurity>0</DocSecurity>
  <Lines>121</Lines>
  <Paragraphs>34</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2026-01-13T06:40:00Z</dcterms:created>
  <dcterms:modified xsi:type="dcterms:W3CDTF">2026-01-13T06:40:00Z</dcterms:modified>
</cp:coreProperties>
</file>