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0EBBD160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01"/>
        <w:gridCol w:w="964"/>
        <w:gridCol w:w="1900"/>
        <w:gridCol w:w="1134"/>
        <w:gridCol w:w="3685"/>
      </w:tblGrid>
      <w:tr w:rsidR="00EE7A2C" w:rsidRPr="001B05B8" w14:paraId="089FA1D7" w14:textId="3F61D524" w:rsidTr="009E1786">
        <w:tc>
          <w:tcPr>
            <w:tcW w:w="964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1701" w:type="dxa"/>
            <w:shd w:val="clear" w:color="auto" w:fill="auto"/>
          </w:tcPr>
          <w:p w14:paraId="243E5995" w14:textId="320D6906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964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900" w:type="dxa"/>
          </w:tcPr>
          <w:p w14:paraId="5415CCCD" w14:textId="5294FC41" w:rsidR="00EE7A2C" w:rsidRPr="004E0062" w:rsidRDefault="004358B4" w:rsidP="00C307F9">
            <w:pPr>
              <w:rPr>
                <w:sz w:val="18"/>
                <w:szCs w:val="18"/>
              </w:rPr>
            </w:pPr>
            <w:r w:rsidRPr="00AA71DC">
              <w:rPr>
                <w:rFonts w:hint="eastAsia"/>
                <w:sz w:val="16"/>
                <w:szCs w:val="16"/>
              </w:rPr>
              <w:t>（機構使用欄）</w:t>
            </w:r>
          </w:p>
        </w:tc>
        <w:tc>
          <w:tcPr>
            <w:tcW w:w="1134" w:type="dxa"/>
          </w:tcPr>
          <w:p w14:paraId="22FE58E7" w14:textId="73E9A9F1" w:rsidR="00EE7A2C" w:rsidRPr="009E1786" w:rsidRDefault="00905253" w:rsidP="009E1786">
            <w:pPr>
              <w:rPr>
                <w:b/>
                <w:sz w:val="18"/>
                <w:szCs w:val="18"/>
              </w:rPr>
            </w:pPr>
            <w:r w:rsidRPr="009E1786">
              <w:rPr>
                <w:rFonts w:hint="eastAsia"/>
                <w:b/>
                <w:sz w:val="18"/>
                <w:szCs w:val="18"/>
              </w:rPr>
              <w:t>地域本部</w:t>
            </w:r>
          </w:p>
        </w:tc>
        <w:sdt>
          <w:sdtPr>
            <w:rPr>
              <w:b/>
              <w:color w:val="808080" w:themeColor="background1" w:themeShade="80"/>
              <w:sz w:val="18"/>
              <w:szCs w:val="18"/>
            </w:rPr>
            <w:id w:val="947204290"/>
            <w:placeholder>
              <w:docPart w:val="DefaultPlaceholder_-1854013439"/>
            </w:placeholder>
            <w:dropDownList>
              <w:listItem w:displayText="プルダウンから選択してください。" w:value="プルダウンから選択してください。"/>
              <w:listItem w:displayText="北海道本部" w:value="北海道本部"/>
              <w:listItem w:displayText="東北本部" w:value="東北本部"/>
              <w:listItem w:displayText="関東本部" w:value="関東本部"/>
              <w:listItem w:displayText="中部本部" w:value="中部本部"/>
              <w:listItem w:displayText="北陸本部" w:value="北陸本部"/>
              <w:listItem w:displayText="近畿本部" w:value="近畿本部"/>
              <w:listItem w:displayText="中国本部" w:value="中国本部"/>
              <w:listItem w:displayText="四国本部" w:value="四国本部"/>
              <w:listItem w:displayText="九州本部" w:value="九州本部"/>
              <w:listItem w:displayText="沖縄事務所" w:value="沖縄事務所"/>
            </w:dropDownList>
          </w:sdtPr>
          <w:sdtEndPr/>
          <w:sdtContent>
            <w:tc>
              <w:tcPr>
                <w:tcW w:w="3685" w:type="dxa"/>
              </w:tcPr>
              <w:p w14:paraId="273A95CE" w14:textId="6819E872" w:rsidR="00EE7A2C" w:rsidRPr="009E1786" w:rsidRDefault="004358B4" w:rsidP="00C307F9">
                <w:pPr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color w:val="808080" w:themeColor="background1" w:themeShade="80"/>
                    <w:sz w:val="18"/>
                    <w:szCs w:val="18"/>
                  </w:rPr>
                  <w:t>プルダウンから選択してください。</w:t>
                </w:r>
              </w:p>
            </w:tc>
          </w:sdtContent>
        </w:sdt>
      </w:tr>
    </w:tbl>
    <w:p w14:paraId="29858D5D" w14:textId="66E25877" w:rsidR="009E1786" w:rsidRPr="009E1786" w:rsidRDefault="009E1786" w:rsidP="009E1786">
      <w:pPr>
        <w:wordWrap w:val="0"/>
        <w:jc w:val="right"/>
        <w:rPr>
          <w:rFonts w:ascii="ＭＳ 明朝" w:eastAsia="ＭＳ 明朝" w:hAnsi="ＭＳ 明朝" w:cs="ＭＳ 明朝"/>
          <w:sz w:val="18"/>
        </w:rPr>
      </w:pPr>
      <w:r w:rsidRPr="009E1786">
        <w:rPr>
          <w:rFonts w:ascii="ＭＳ 明朝" w:eastAsia="ＭＳ 明朝" w:hAnsi="ＭＳ 明朝" w:cs="ＭＳ 明朝" w:hint="eastAsia"/>
          <w:sz w:val="18"/>
        </w:rPr>
        <w:t>※応募する地域本部をプルダウンから選択してください。</w:t>
      </w:r>
      <w:r>
        <w:rPr>
          <w:rFonts w:ascii="ＭＳ 明朝" w:eastAsia="ＭＳ 明朝" w:hAnsi="ＭＳ 明朝" w:cs="ＭＳ 明朝"/>
          <w:sz w:val="18"/>
        </w:rPr>
        <w:tab/>
      </w: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50A10DF1" w:rsidR="00523625" w:rsidRDefault="003E5DE2" w:rsidP="00072F48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577C6F">
        <w:rPr>
          <w:rFonts w:hint="eastAsia"/>
          <w:sz w:val="24"/>
        </w:rPr>
        <w:t>中小企業</w:t>
      </w:r>
      <w:r w:rsidR="00523625" w:rsidRPr="006555CE">
        <w:rPr>
          <w:rFonts w:hint="eastAsia"/>
          <w:sz w:val="24"/>
        </w:rPr>
        <w:t>アドバイザー</w:t>
      </w:r>
      <w:r>
        <w:rPr>
          <w:rFonts w:hint="eastAsia"/>
          <w:sz w:val="24"/>
        </w:rPr>
        <w:t>（経営支援</w:t>
      </w:r>
      <w:r w:rsidR="00523625" w:rsidRPr="006555CE">
        <w:rPr>
          <w:rFonts w:hint="eastAsia"/>
          <w:sz w:val="24"/>
        </w:rPr>
        <w:t>）</w:t>
      </w:r>
      <w:r>
        <w:rPr>
          <w:rFonts w:hint="eastAsia"/>
          <w:sz w:val="24"/>
        </w:rPr>
        <w:t>】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1B3A01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3DC441B9" w:rsidR="00067B60" w:rsidRDefault="00067B60" w:rsidP="00D25A8A">
      <w:pPr>
        <w:rPr>
          <w:szCs w:val="21"/>
        </w:rPr>
      </w:pPr>
    </w:p>
    <w:p w14:paraId="2F7C63A1" w14:textId="77777777" w:rsidR="00BE125D" w:rsidRPr="00C77DD5" w:rsidRDefault="00BE125D" w:rsidP="00BE125D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3BC872B2" w14:textId="7690CB6E" w:rsidR="00BE125D" w:rsidRDefault="00BE125D" w:rsidP="008C6A07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874D14" w:rsidRPr="006D60E3" w14:paraId="7B7411C8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0E4C6A" w14:textId="6E7D473A" w:rsidR="00874D14" w:rsidRPr="006D60E3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7D854D41B3E441BEA4C704ADCC0AFE00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FBDDAE" w14:textId="4E395907" w:rsidR="00874D14" w:rsidRPr="006D60E3" w:rsidRDefault="008A5E77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874D14" w:rsidRPr="006D60E3" w14:paraId="27A81D45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694AF0" w14:textId="43E4D8AB" w:rsidR="00874D14" w:rsidRPr="00600469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92D2AC272C3C499F994B084AFAB1E935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B47AC42" w14:textId="34BF0405" w:rsidR="00874D14" w:rsidRPr="006D60E3" w:rsidRDefault="008A5E77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3B986D3E" w14:textId="77777777" w:rsidR="00BE125D" w:rsidRDefault="00BE125D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2A70266C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3EA15D16" w:rsidR="008C6A07" w:rsidRDefault="00380E00" w:rsidP="002B648B">
      <w:pPr>
        <w:rPr>
          <w:b/>
          <w:szCs w:val="21"/>
        </w:rPr>
      </w:pPr>
      <w:r>
        <w:rPr>
          <w:rFonts w:hint="eastAsia"/>
          <w:szCs w:val="21"/>
        </w:rPr>
        <w:t xml:space="preserve"> </w:t>
      </w:r>
      <w:r w:rsidR="008C6A07">
        <w:rPr>
          <w:b/>
          <w:szCs w:val="21"/>
        </w:rPr>
        <w:br w:type="page"/>
      </w:r>
    </w:p>
    <w:p w14:paraId="6109A3EB" w14:textId="750211E4" w:rsidR="002B648B" w:rsidRDefault="002B648B" w:rsidP="002B648B">
      <w:pPr>
        <w:rPr>
          <w:rFonts w:ascii="ＭＳ Ｐゴシック" w:hAnsi="ＭＳ Ｐゴシック"/>
          <w:u w:val="single"/>
        </w:rPr>
      </w:pPr>
      <w:r w:rsidRPr="00C77DD5">
        <w:rPr>
          <w:rFonts w:hint="eastAsia"/>
          <w:b/>
          <w:sz w:val="24"/>
        </w:rPr>
        <w:lastRenderedPageBreak/>
        <w:t>◆保有するネットワーク</w:t>
      </w:r>
    </w:p>
    <w:p w14:paraId="79010618" w14:textId="09E322EE" w:rsidR="002B648B" w:rsidRDefault="002B648B" w:rsidP="005334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現在保有する企業（専門人材）のネットワーク</w:t>
      </w:r>
    </w:p>
    <w:p w14:paraId="24F1B2D3" w14:textId="0095DB97" w:rsidR="002B648B" w:rsidRPr="005334D5" w:rsidRDefault="0038190F" w:rsidP="005F35D5">
      <w:pPr>
        <w:rPr>
          <w:rFonts w:ascii="ＭＳ Ｐゴシック" w:hAnsi="ＭＳ Ｐゴシック"/>
          <w:sz w:val="18"/>
          <w:szCs w:val="14"/>
        </w:rPr>
      </w:pPr>
      <w:r w:rsidRPr="005334D5">
        <w:rPr>
          <w:rFonts w:ascii="ＭＳ Ｐゴシック" w:hAnsi="ＭＳ Ｐゴシック" w:hint="eastAsia"/>
          <w:sz w:val="18"/>
          <w:szCs w:val="14"/>
        </w:rPr>
        <w:t>※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該当する分野がない場合は、「分野」欄に分野名を簡潔に</w:t>
      </w:r>
      <w:r w:rsidR="00771DFD">
        <w:rPr>
          <w:rFonts w:ascii="ＭＳ Ｐゴシック" w:hAnsi="ＭＳ Ｐゴシック" w:hint="eastAsia"/>
          <w:sz w:val="18"/>
          <w:szCs w:val="14"/>
        </w:rPr>
        <w:t>入力</w:t>
      </w:r>
      <w:r w:rsidR="002B648B" w:rsidRPr="005334D5">
        <w:rPr>
          <w:rFonts w:ascii="ＭＳ Ｐゴシック" w:hAnsi="ＭＳ Ｐゴシック" w:hint="eastAsia"/>
          <w:sz w:val="18"/>
          <w:szCs w:val="14"/>
        </w:rPr>
        <w:t>してください</w:t>
      </w:r>
      <w:r w:rsidRPr="005334D5">
        <w:rPr>
          <w:rFonts w:ascii="ＭＳ Ｐゴシック" w:hAnsi="ＭＳ Ｐゴシック" w:hint="eastAsia"/>
          <w:sz w:val="18"/>
          <w:szCs w:val="14"/>
        </w:rPr>
        <w:t>。</w:t>
      </w:r>
    </w:p>
    <w:p w14:paraId="36F05EC6" w14:textId="075E410B" w:rsidR="0038190F" w:rsidRPr="0038190F" w:rsidRDefault="0038190F" w:rsidP="005334D5">
      <w:pPr>
        <w:rPr>
          <w:rFonts w:ascii="ＭＳ Ｐゴシック" w:hAnsi="ＭＳ Ｐゴシック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※必要に応じ、行を追加していただいて結構です。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B35EC" w14:paraId="61A4323F" w14:textId="77777777" w:rsidTr="001B35EC"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BD76F20" w14:textId="0F2C97F5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分野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2CF19E2" w14:textId="05B3780D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企業名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1E20C54D" w14:textId="01988462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関係部門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14:paraId="00564AAE" w14:textId="77777777" w:rsidR="00EF04BA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ネットワーク先と</w:t>
            </w:r>
          </w:p>
          <w:p w14:paraId="6A3DD869" w14:textId="76218E20" w:rsidR="001B35EC" w:rsidRPr="001B35EC" w:rsidRDefault="001B35EC" w:rsidP="001B35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B35EC">
              <w:rPr>
                <w:rFonts w:ascii="ＭＳ ゴシック" w:eastAsia="ＭＳ ゴシック" w:hAnsi="ＭＳ ゴシック" w:hint="eastAsia"/>
                <w:szCs w:val="21"/>
              </w:rPr>
              <w:t>ご自身の関係</w:t>
            </w:r>
          </w:p>
        </w:tc>
      </w:tr>
      <w:tr w:rsidR="001B35EC" w14:paraId="0969BFD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745180555"/>
            <w:placeholder>
              <w:docPart w:val="62EDC89C9082405B859699F9266C9533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73288F9F" w14:textId="6F2A4A14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761AC6D0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C4A03B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E7E2BF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F723227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020732154"/>
            <w:placeholder>
              <w:docPart w:val="0DA3B4FD9322435DB32EF55EE7D1402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F20A94" w14:textId="2F39E9D9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88C9753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496108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05394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30F4303C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46099055"/>
            <w:placeholder>
              <w:docPart w:val="A67FD52B924E49D6BA6A051FA0715EB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AFADD35" w14:textId="229974D2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05085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D1D62B2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B601AE1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793090A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314573910"/>
            <w:placeholder>
              <w:docPart w:val="4627630D93FF4F45A9649E56FD7D6BF0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22EB4970" w14:textId="2FA153CC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376D06C9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CAA103A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3D7EA6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B35EC" w14:paraId="69FDE31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543210753"/>
            <w:placeholder>
              <w:docPart w:val="33B293D661714A5FBC3810E4CBBBF14C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572940A9" w14:textId="02F4EB88" w:rsidR="001B35EC" w:rsidRPr="001B35EC" w:rsidRDefault="008A5E77" w:rsidP="008A5E77">
                <w:pPr>
                  <w:rPr>
                    <w:rFonts w:ascii="ＭＳ ゴシック" w:eastAsia="ＭＳ ゴシック" w:hAnsi="ＭＳ 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64A27B05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485650AC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3261B8DE" w14:textId="77777777" w:rsidR="001B35EC" w:rsidRPr="001B35EC" w:rsidRDefault="001B35EC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8AA2C54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240763749"/>
            <w:placeholder>
              <w:docPart w:val="8519DE6705884587B689B5FF0E4140A2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63655550" w14:textId="56D4AEBA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186B85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85B29D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0C5FF79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2504AE70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030720844"/>
            <w:placeholder>
              <w:docPart w:val="D298C536CD0042B1A8B2DF77C76A2B86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496BB77D" w14:textId="3AA5DDED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446B1353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AD11F15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3A250DB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169DF155" w14:textId="77777777" w:rsidTr="008A5E77">
        <w:trPr>
          <w:trHeight w:val="454"/>
        </w:trPr>
        <w:sdt>
          <w:sdtPr>
            <w:rPr>
              <w:rStyle w:val="af2"/>
              <w:rFonts w:hint="eastAsia"/>
              <w:sz w:val="20"/>
              <w:szCs w:val="20"/>
            </w:rPr>
            <w:id w:val="51284285"/>
            <w:placeholder>
              <w:docPart w:val="A2E4F94747F44E7297559ADADC7DF48F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>
            <w:rPr>
              <w:rStyle w:val="a0"/>
              <w:rFonts w:ascii="ＭＳ Ｐゴシック" w:hAnsi="ＭＳ Ｐゴシック"/>
              <w:color w:val="auto"/>
              <w:sz w:val="21"/>
              <w:szCs w:val="21"/>
            </w:rPr>
          </w:sdtEndPr>
          <w:sdtContent>
            <w:tc>
              <w:tcPr>
                <w:tcW w:w="2690" w:type="dxa"/>
                <w:vAlign w:val="center"/>
              </w:tcPr>
              <w:p w14:paraId="7495239E" w14:textId="0B1DCF51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18845A9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8930B0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2C1AAE50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35CBB1E3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40414054"/>
            <w:placeholder>
              <w:docPart w:val="D88DD7618A6A4B5D8D92324886BBE381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38295D5E" w14:textId="2601C132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25EFA1D6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205B8A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7564C44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F04BA" w14:paraId="5DC1D07A" w14:textId="77777777" w:rsidTr="008A5E77"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289118902"/>
            <w:placeholder>
              <w:docPart w:val="1293CA44F0784B8C9EDFBA244177A96D"/>
            </w:placeholder>
            <w:showingPlcHdr/>
            <w:comboBox>
              <w:listItem w:value="販路開拓における得意分野を選択してください。"/>
              <w:listItem w:displayText="1.住宅・建設" w:value="1.住宅・建設"/>
              <w:listItem w:displayText="2.食品" w:value="2.食品"/>
              <w:listItem w:displayText="3.生活文化関連" w:value="3.生活文化関連"/>
              <w:listItem w:displayText="4.化学" w:value="4.化学"/>
              <w:listItem w:displayText="5.金属" w:value="5.金属"/>
              <w:listItem w:displayText="6.機械（自動車・航空・宇宙）" w:value="6.機械（自動車・航空・宇宙）"/>
              <w:listItem w:displayText="7.機械（産業用）" w:value="7.機械（産業用）"/>
              <w:listItem w:displayText="8.機械（その他）" w:value="8.機械（その他）"/>
              <w:listItem w:displayText="9.エネルギー・環境" w:value="9.エネルギー・環境"/>
              <w:listItem w:displayText="10.情報通信" w:value="10.情報通信"/>
              <w:listItem w:displayText="11.医療・福祉・介護" w:value="11.医療・福祉・介護"/>
              <w:listItem w:displayText="12.その他" w:value="12.その他"/>
            </w:comboBox>
          </w:sdtPr>
          <w:sdtEndPr/>
          <w:sdtContent>
            <w:tc>
              <w:tcPr>
                <w:tcW w:w="2690" w:type="dxa"/>
                <w:vAlign w:val="center"/>
              </w:tcPr>
              <w:p w14:paraId="1F580B61" w14:textId="6C5D415C" w:rsidR="00EF04BA" w:rsidRPr="001B35EC" w:rsidRDefault="008A5E77" w:rsidP="008A5E77">
                <w:pPr>
                  <w:rPr>
                    <w:rFonts w:ascii="ＭＳ Ｐゴシック" w:hAnsi="ＭＳ Ｐゴシック"/>
                    <w:szCs w:val="21"/>
                  </w:rPr>
                </w:pPr>
                <w:r w:rsidRPr="008A5E77">
                  <w:rPr>
                    <w:rStyle w:val="af2"/>
                    <w:rFonts w:hint="eastAsia"/>
                    <w:sz w:val="20"/>
                    <w:szCs w:val="20"/>
                  </w:rPr>
                  <w:t>分野を選択</w:t>
                </w:r>
                <w:r>
                  <w:rPr>
                    <w:rStyle w:val="af2"/>
                    <w:rFonts w:hint="eastAsia"/>
                    <w:sz w:val="20"/>
                    <w:szCs w:val="20"/>
                  </w:rPr>
                  <w:t>してください。</w:t>
                </w:r>
              </w:p>
            </w:tc>
          </w:sdtContent>
        </w:sdt>
        <w:tc>
          <w:tcPr>
            <w:tcW w:w="2690" w:type="dxa"/>
            <w:vAlign w:val="center"/>
          </w:tcPr>
          <w:p w14:paraId="0FB95438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53E0A2D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1" w:type="dxa"/>
            <w:vAlign w:val="center"/>
          </w:tcPr>
          <w:p w14:paraId="6BD4CCCD" w14:textId="77777777" w:rsidR="00EF04BA" w:rsidRPr="001B35EC" w:rsidRDefault="00EF04BA" w:rsidP="008A5E7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B16689" w14:textId="2608CE94" w:rsidR="002B648B" w:rsidRDefault="002B648B" w:rsidP="0038190F">
      <w:pPr>
        <w:rPr>
          <w:rFonts w:ascii="ＭＳ Ｐゴシック" w:hAnsi="ＭＳ Ｐゴシック"/>
          <w:szCs w:val="21"/>
        </w:rPr>
      </w:pPr>
    </w:p>
    <w:p w14:paraId="3458497D" w14:textId="77777777" w:rsidR="001B3A01" w:rsidRDefault="001B3A01" w:rsidP="001B3A01">
      <w:pPr>
        <w:rPr>
          <w:rFonts w:ascii="ＭＳ Ｐゴシック" w:hAnsi="ＭＳ Ｐゴシック"/>
          <w:b/>
          <w:bCs/>
          <w:szCs w:val="21"/>
        </w:rPr>
      </w:pPr>
      <w:r>
        <w:rPr>
          <w:rFonts w:hint="eastAsia"/>
          <w:b/>
          <w:szCs w:val="21"/>
        </w:rPr>
        <w:t>◆</w:t>
      </w:r>
      <w:r>
        <w:rPr>
          <w:rFonts w:ascii="ＭＳ Ｐゴシック" w:hAnsi="ＭＳ Ｐゴシック" w:hint="eastAsia"/>
          <w:b/>
          <w:bCs/>
          <w:szCs w:val="21"/>
        </w:rPr>
        <w:t>今回の募集をどのように知りましたか</w:t>
      </w:r>
    </w:p>
    <w:p w14:paraId="3A080AF7" w14:textId="11F463E3" w:rsidR="001B3A01" w:rsidRDefault="001B3A01" w:rsidP="001B3A01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（１）今回ご応募いただいた「２０２２年度　中小企業アドバイザー（経営支援）募集」をどのように知りましたか。</w:t>
      </w:r>
    </w:p>
    <w:p w14:paraId="6199754D" w14:textId="77777777" w:rsidR="001B3A01" w:rsidRDefault="001B3A01" w:rsidP="001B3A01">
      <w:pPr>
        <w:ind w:firstLineChars="200" w:firstLine="420"/>
        <w:rPr>
          <w:rFonts w:ascii="ＭＳ Ｐゴシック" w:hAnsi="ＭＳ Ｐゴシック" w:hint="eastAsia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1B3A01" w14:paraId="65889BED" w14:textId="77777777" w:rsidTr="006439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36076D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D57C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355DDAC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F157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A878FC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486B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98507DD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7EB4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1B3A01" w14:paraId="7AC46507" w14:textId="77777777" w:rsidTr="0064395E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4D2B973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4F43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FEA990E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6E27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CD48D41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F492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22458D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1B1F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1B3A01" w14:paraId="12C3780E" w14:textId="77777777" w:rsidTr="0064395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B64A58B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A3D5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1ACF028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F6D7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5B5472" w14:textId="77777777" w:rsidR="001B3A01" w:rsidRDefault="001B3A01" w:rsidP="0064395E">
            <w:pPr>
              <w:rPr>
                <w:rFonts w:ascii="ＭＳ Ｐゴシック" w:hAnsi="ＭＳ Ｐゴシック" w:hint="eastAsia"/>
                <w:sz w:val="18"/>
                <w:szCs w:val="18"/>
              </w:rPr>
            </w:pPr>
          </w:p>
        </w:tc>
      </w:tr>
    </w:tbl>
    <w:p w14:paraId="6FE16502" w14:textId="77777777" w:rsidR="001B3A01" w:rsidRDefault="001B3A01" w:rsidP="001B3A01">
      <w:pPr>
        <w:rPr>
          <w:rFonts w:ascii="ＭＳ Ｐゴシック" w:hAnsi="ＭＳ Ｐゴシック" w:hint="eastAsia"/>
          <w:szCs w:val="21"/>
        </w:rPr>
      </w:pPr>
    </w:p>
    <w:p w14:paraId="34ECF936" w14:textId="77777777" w:rsidR="001B3A01" w:rsidRDefault="001B3A01" w:rsidP="001B3A01">
      <w:pPr>
        <w:ind w:firstLineChars="100" w:firstLine="210"/>
        <w:rPr>
          <w:rFonts w:ascii="ＭＳ Ｐゴシック" w:hAnsi="ＭＳ Ｐゴシック" w:hint="eastAsia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1B3A01" w14:paraId="2892647A" w14:textId="77777777" w:rsidTr="0064395E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4D49" w14:textId="77777777" w:rsidR="001B3A01" w:rsidRDefault="001B3A01" w:rsidP="0064395E">
            <w:pPr>
              <w:rPr>
                <w:rFonts w:ascii="ＭＳ Ｐゴシック" w:hAnsi="ＭＳ Ｐゴシック" w:hint="eastAsia"/>
                <w:szCs w:val="21"/>
              </w:rPr>
            </w:pPr>
          </w:p>
          <w:p w14:paraId="529E93A1" w14:textId="77777777" w:rsidR="001B3A01" w:rsidRDefault="001B3A01" w:rsidP="0064395E">
            <w:pPr>
              <w:rPr>
                <w:rFonts w:ascii="ＭＳ Ｐゴシック" w:hAnsi="ＭＳ Ｐゴシック" w:hint="eastAsia"/>
                <w:szCs w:val="21"/>
              </w:rPr>
            </w:pPr>
          </w:p>
        </w:tc>
      </w:tr>
    </w:tbl>
    <w:p w14:paraId="132576C3" w14:textId="77777777" w:rsidR="001B3A01" w:rsidRPr="004B10AE" w:rsidRDefault="001B3A01" w:rsidP="001B3A01">
      <w:pPr>
        <w:tabs>
          <w:tab w:val="left" w:pos="2700"/>
        </w:tabs>
        <w:rPr>
          <w:rFonts w:ascii="ＭＳ Ｐゴシック" w:hAnsi="ＭＳ Ｐゴシック"/>
          <w:szCs w:val="21"/>
        </w:rPr>
      </w:pPr>
    </w:p>
    <w:p w14:paraId="3AE9BF2F" w14:textId="77777777" w:rsidR="001B3A01" w:rsidRPr="001B3A01" w:rsidRDefault="001B3A01" w:rsidP="0038190F">
      <w:pPr>
        <w:rPr>
          <w:rFonts w:ascii="ＭＳ Ｐゴシック" w:hAnsi="ＭＳ Ｐゴシック" w:hint="eastAsia"/>
          <w:szCs w:val="21"/>
        </w:rPr>
      </w:pPr>
    </w:p>
    <w:sectPr w:rsidR="001B3A01" w:rsidRPr="001B3A01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49C" w14:textId="77777777" w:rsidR="00DF5CB7" w:rsidRDefault="00DF5CB7">
      <w:r>
        <w:separator/>
      </w:r>
    </w:p>
  </w:endnote>
  <w:endnote w:type="continuationSeparator" w:id="0">
    <w:p w14:paraId="7B4038CE" w14:textId="77777777" w:rsidR="00DF5CB7" w:rsidRDefault="00D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3B917182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DF4150">
      <w:rPr>
        <w:b/>
        <w:bCs/>
        <w:noProof/>
      </w:rPr>
      <w:t>5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DF4150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77777777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7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6EB1" w14:textId="77777777" w:rsidR="00DF5CB7" w:rsidRDefault="00DF5CB7">
      <w:r>
        <w:separator/>
      </w:r>
    </w:p>
  </w:footnote>
  <w:footnote w:type="continuationSeparator" w:id="0">
    <w:p w14:paraId="4BD9E296" w14:textId="77777777" w:rsidR="00DF5CB7" w:rsidRDefault="00DF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7AA19E43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067B60">
      <w:rPr>
        <w:rFonts w:hint="eastAsia"/>
      </w:rPr>
      <w:t>20</w:t>
    </w:r>
    <w:r w:rsidR="00380E00">
      <w:t>2</w:t>
    </w:r>
    <w:r w:rsidR="000979B8">
      <w:rPr>
        <w:rFonts w:hint="eastAsia"/>
      </w:rPr>
      <w:t>2</w:t>
    </w:r>
    <w:r w:rsidR="00CF176D">
      <w:rPr>
        <w:rFonts w:hint="eastAsia"/>
      </w:rPr>
      <w:t>年度版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979B8">
      <w:rPr>
        <w:rFonts w:hint="eastAsia"/>
      </w:rPr>
      <w:t>（経営支援）</w:t>
    </w:r>
    <w:r w:rsidR="002023DA">
      <w:rPr>
        <w:rFonts w:hint="eastAsia"/>
      </w:rPr>
      <w:t xml:space="preserve">　</w:t>
    </w:r>
    <w:r w:rsidR="0077336F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7196012">
    <w:abstractNumId w:val="6"/>
  </w:num>
  <w:num w:numId="2" w16cid:durableId="969283857">
    <w:abstractNumId w:val="7"/>
  </w:num>
  <w:num w:numId="3" w16cid:durableId="541475669">
    <w:abstractNumId w:val="2"/>
  </w:num>
  <w:num w:numId="4" w16cid:durableId="1265576573">
    <w:abstractNumId w:val="3"/>
  </w:num>
  <w:num w:numId="5" w16cid:durableId="1981375864">
    <w:abstractNumId w:val="9"/>
  </w:num>
  <w:num w:numId="6" w16cid:durableId="1507482083">
    <w:abstractNumId w:val="0"/>
  </w:num>
  <w:num w:numId="7" w16cid:durableId="1778525256">
    <w:abstractNumId w:val="8"/>
  </w:num>
  <w:num w:numId="8" w16cid:durableId="587081458">
    <w:abstractNumId w:val="4"/>
  </w:num>
  <w:num w:numId="9" w16cid:durableId="633367012">
    <w:abstractNumId w:val="5"/>
  </w:num>
  <w:num w:numId="10" w16cid:durableId="264725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210F2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0F3FF2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47C5E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3A01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5706"/>
    <w:rsid w:val="00225826"/>
    <w:rsid w:val="0023070A"/>
    <w:rsid w:val="002317AE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CC3"/>
    <w:rsid w:val="003076B2"/>
    <w:rsid w:val="00311F8E"/>
    <w:rsid w:val="00316A28"/>
    <w:rsid w:val="00317207"/>
    <w:rsid w:val="0032403C"/>
    <w:rsid w:val="00334317"/>
    <w:rsid w:val="00337ED8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58B4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4B0C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1B64"/>
    <w:rsid w:val="005E71CF"/>
    <w:rsid w:val="005F359C"/>
    <w:rsid w:val="005F35D5"/>
    <w:rsid w:val="005F4594"/>
    <w:rsid w:val="005F7239"/>
    <w:rsid w:val="00600469"/>
    <w:rsid w:val="00600D91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7336F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253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E1786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A71D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150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54D41B3E441BEA4C704ADCC0AF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E4EC9-C97E-46F5-8A95-68F47420FFFA}"/>
      </w:docPartPr>
      <w:docPartBody>
        <w:p w:rsidR="005B595C" w:rsidRDefault="00D21989" w:rsidP="00D21989">
          <w:pPr>
            <w:pStyle w:val="7D854D41B3E441BEA4C704ADCC0AFE00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92D2AC272C3C499F994B084AFAB1E9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4167-EAAA-4B98-8651-A6C8A3604364}"/>
      </w:docPartPr>
      <w:docPartBody>
        <w:p w:rsidR="005B595C" w:rsidRDefault="00D21989" w:rsidP="00D21989">
          <w:pPr>
            <w:pStyle w:val="92D2AC272C3C499F994B084AFAB1E935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2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62EDC89C9082405B859699F9266C95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27E2EA-321B-4D5A-AD83-8D6FDF0621F8}"/>
      </w:docPartPr>
      <w:docPartBody>
        <w:p w:rsidR="00310E05" w:rsidRDefault="00D21989" w:rsidP="00D21989">
          <w:pPr>
            <w:pStyle w:val="62EDC89C9082405B859699F9266C9533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0DA3B4FD9322435DB32EF55EE7D140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17E11-AB05-4114-84EA-DC725D1D30DE}"/>
      </w:docPartPr>
      <w:docPartBody>
        <w:p w:rsidR="00310E05" w:rsidRDefault="00D21989" w:rsidP="00D21989">
          <w:pPr>
            <w:pStyle w:val="0DA3B4FD9322435DB32EF55EE7D1402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67FD52B924E49D6BA6A051FA0715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14986-5A11-4BA6-8E81-405D6D0B3116}"/>
      </w:docPartPr>
      <w:docPartBody>
        <w:p w:rsidR="00310E05" w:rsidRDefault="00D21989" w:rsidP="00D21989">
          <w:pPr>
            <w:pStyle w:val="A67FD52B924E49D6BA6A051FA0715EB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4627630D93FF4F45A9649E56FD7D6B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B575CA-53AB-4394-8352-47FBC2D55645}"/>
      </w:docPartPr>
      <w:docPartBody>
        <w:p w:rsidR="00310E05" w:rsidRDefault="00D21989" w:rsidP="00D21989">
          <w:pPr>
            <w:pStyle w:val="4627630D93FF4F45A9649E56FD7D6BF0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33B293D661714A5FBC3810E4CBBBF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066DAF-44AA-46A5-97C5-79760DC562F3}"/>
      </w:docPartPr>
      <w:docPartBody>
        <w:p w:rsidR="00310E05" w:rsidRDefault="00D21989" w:rsidP="00D21989">
          <w:pPr>
            <w:pStyle w:val="33B293D661714A5FBC3810E4CBBBF14C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8519DE6705884587B689B5FF0E4140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1D880C-38AD-4CC7-9D4C-A604DB6678DA}"/>
      </w:docPartPr>
      <w:docPartBody>
        <w:p w:rsidR="00310E05" w:rsidRDefault="00D21989" w:rsidP="00D21989">
          <w:pPr>
            <w:pStyle w:val="8519DE6705884587B689B5FF0E4140A2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298C536CD0042B1A8B2DF77C76A2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7B5E5-8580-4F55-A352-9EE7A7074BCD}"/>
      </w:docPartPr>
      <w:docPartBody>
        <w:p w:rsidR="00310E05" w:rsidRDefault="00D21989" w:rsidP="00D21989">
          <w:pPr>
            <w:pStyle w:val="D298C536CD0042B1A8B2DF77C76A2B86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A2E4F94747F44E7297559ADADC7DF4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6E447E-DF02-4109-BF0D-227D66833F4B}"/>
      </w:docPartPr>
      <w:docPartBody>
        <w:p w:rsidR="00310E05" w:rsidRDefault="00D21989" w:rsidP="00D21989">
          <w:pPr>
            <w:pStyle w:val="A2E4F94747F44E7297559ADADC7DF48F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D88DD7618A6A4B5D8D92324886BBE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53B766-E444-45A6-BE55-F1B1104F203B}"/>
      </w:docPartPr>
      <w:docPartBody>
        <w:p w:rsidR="00310E05" w:rsidRDefault="00D21989" w:rsidP="00D21989">
          <w:pPr>
            <w:pStyle w:val="D88DD7618A6A4B5D8D92324886BBE381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1293CA44F0784B8C9EDFBA244177A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303FA2-3C29-44A5-A684-CA5D025F2A0D}"/>
      </w:docPartPr>
      <w:docPartBody>
        <w:p w:rsidR="00310E05" w:rsidRDefault="00D21989" w:rsidP="00D21989">
          <w:pPr>
            <w:pStyle w:val="1293CA44F0784B8C9EDFBA244177A96D"/>
          </w:pPr>
          <w:r w:rsidRPr="008A5E77">
            <w:rPr>
              <w:rStyle w:val="a3"/>
              <w:rFonts w:hint="eastAsia"/>
              <w:sz w:val="20"/>
              <w:szCs w:val="20"/>
            </w:rPr>
            <w:t>分野を選択</w:t>
          </w:r>
          <w:r>
            <w:rPr>
              <w:rStyle w:val="a3"/>
              <w:rFonts w:hint="eastAsia"/>
              <w:sz w:val="20"/>
              <w:szCs w:val="20"/>
            </w:rPr>
            <w:t>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370F71-E759-4B89-8C02-55B07B20D454}"/>
      </w:docPartPr>
      <w:docPartBody>
        <w:p w:rsidR="00154BB5" w:rsidRDefault="002F6F75">
          <w:r w:rsidRPr="001B0FA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154BB5"/>
    <w:rsid w:val="002F6F75"/>
    <w:rsid w:val="00310E05"/>
    <w:rsid w:val="004034AD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F6F75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D854D41B3E441BEA4C704ADCC0AFE004">
    <w:name w:val="7D854D41B3E441BEA4C704ADCC0AFE0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2D2AC272C3C499F994B084AFAB1E9354">
    <w:name w:val="92D2AC272C3C499F994B084AFAB1E93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2EDC89C9082405B859699F9266C9533">
    <w:name w:val="62EDC89C9082405B859699F9266C9533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A3B4FD9322435DB32EF55EE7D14026">
    <w:name w:val="0DA3B4FD9322435DB32EF55EE7D1402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67FD52B924E49D6BA6A051FA0715EB6">
    <w:name w:val="A67FD52B924E49D6BA6A051FA0715EB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627630D93FF4F45A9649E56FD7D6BF0">
    <w:name w:val="4627630D93FF4F45A9649E56FD7D6BF0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3B293D661714A5FBC3810E4CBBBF14C">
    <w:name w:val="33B293D661714A5FBC3810E4CBBBF14C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519DE6705884587B689B5FF0E4140A2">
    <w:name w:val="8519DE6705884587B689B5FF0E4140A2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298C536CD0042B1A8B2DF77C76A2B86">
    <w:name w:val="D298C536CD0042B1A8B2DF77C76A2B86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2E4F94747F44E7297559ADADC7DF48F">
    <w:name w:val="A2E4F94747F44E7297559ADADC7DF48F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D88DD7618A6A4B5D8D92324886BBE381">
    <w:name w:val="D88DD7618A6A4B5D8D92324886BBE381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1293CA44F0784B8C9EDFBA244177A96D">
    <w:name w:val="1293CA44F0784B8C9EDFBA244177A96D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1BC01-3A7B-4C18-B046-DEC9DED35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608653-C027-4580-8550-977D5CB9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2596</Words>
  <Characters>726</Characters>
  <Application>Microsoft Office Word</Application>
  <DocSecurity>0</DocSecurity>
  <Lines>6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中小企業総合事業団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subject/>
  <dc:creator>中小企業ベンチャー総合支援センター東京</dc:creator>
  <cp:keywords/>
  <cp:lastModifiedBy>-</cp:lastModifiedBy>
  <cp:revision>21</cp:revision>
  <cp:lastPrinted>2022-07-28T10:22:00Z</cp:lastPrinted>
  <dcterms:created xsi:type="dcterms:W3CDTF">2022-01-28T06:41:00Z</dcterms:created>
  <dcterms:modified xsi:type="dcterms:W3CDTF">2022-08-03T01:12:00Z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