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7ACE" w14:textId="77777777" w:rsidR="004B6A46" w:rsidRDefault="004B6A46">
      <w:pPr>
        <w:jc w:val="center"/>
        <w:rPr>
          <w:b/>
          <w:bCs/>
          <w:color w:val="000000"/>
          <w:sz w:val="22"/>
        </w:rPr>
      </w:pPr>
    </w:p>
    <w:p w14:paraId="536C19FD" w14:textId="2EF58621" w:rsidR="00D77598" w:rsidRPr="00274C4E" w:rsidRDefault="00D77598">
      <w:pPr>
        <w:jc w:val="center"/>
        <w:rPr>
          <w:b/>
          <w:bCs/>
          <w:color w:val="000000"/>
          <w:sz w:val="22"/>
        </w:rPr>
      </w:pPr>
      <w:r w:rsidRPr="00274C4E">
        <w:rPr>
          <w:rFonts w:hint="eastAsia"/>
          <w:b/>
          <w:bCs/>
          <w:color w:val="000000"/>
          <w:sz w:val="22"/>
        </w:rPr>
        <w:t>同志社大学連携型起業家育成施設（</w:t>
      </w:r>
      <w:r w:rsidR="003E5144">
        <w:rPr>
          <w:rFonts w:hint="eastAsia"/>
          <w:b/>
          <w:bCs/>
          <w:color w:val="000000"/>
          <w:sz w:val="22"/>
        </w:rPr>
        <w:t>通称：</w:t>
      </w:r>
      <w:r w:rsidRPr="00274C4E">
        <w:rPr>
          <w:rFonts w:ascii="Arial" w:hAnsi="Arial" w:cs="Arial" w:hint="eastAsia"/>
          <w:b/>
          <w:bCs/>
          <w:color w:val="000000"/>
          <w:sz w:val="22"/>
        </w:rPr>
        <w:t>D-egg</w:t>
      </w:r>
      <w:r w:rsidRPr="00274C4E">
        <w:rPr>
          <w:rFonts w:hint="eastAsia"/>
          <w:b/>
          <w:bCs/>
          <w:color w:val="000000"/>
          <w:sz w:val="22"/>
        </w:rPr>
        <w:t>）入居者募集要項</w:t>
      </w:r>
    </w:p>
    <w:p w14:paraId="752DE050" w14:textId="77777777" w:rsidR="00D77598" w:rsidRPr="00274C4E" w:rsidRDefault="00D77598">
      <w:pPr>
        <w:jc w:val="center"/>
        <w:rPr>
          <w:color w:val="000000"/>
        </w:rPr>
      </w:pPr>
    </w:p>
    <w:p w14:paraId="7C03625B" w14:textId="77777777" w:rsidR="00D77598" w:rsidRPr="00274C4E" w:rsidRDefault="00D77598">
      <w:pPr>
        <w:rPr>
          <w:color w:val="000000"/>
          <w:u w:val="single"/>
        </w:rPr>
      </w:pPr>
      <w:r w:rsidRPr="00274C4E">
        <w:rPr>
          <w:rFonts w:hint="eastAsia"/>
          <w:color w:val="000000"/>
          <w:u w:val="single"/>
        </w:rPr>
        <w:t>１．本事業の概要</w:t>
      </w:r>
    </w:p>
    <w:p w14:paraId="28E142A8" w14:textId="77777777" w:rsidR="00D77598" w:rsidRPr="00274C4E" w:rsidRDefault="00D77598">
      <w:pPr>
        <w:ind w:leftChars="100" w:left="227" w:firstLineChars="100" w:firstLine="227"/>
        <w:rPr>
          <w:color w:val="000000"/>
        </w:rPr>
      </w:pPr>
      <w:r w:rsidRPr="00274C4E">
        <w:rPr>
          <w:rFonts w:hint="eastAsia"/>
          <w:color w:val="000000"/>
        </w:rPr>
        <w:t>同志社大学連携型起業家育成施設（</w:t>
      </w:r>
      <w:r w:rsidR="003E5144">
        <w:rPr>
          <w:rFonts w:hint="eastAsia"/>
          <w:color w:val="000000"/>
        </w:rPr>
        <w:t>通称：</w:t>
      </w:r>
      <w:r w:rsidRPr="00274C4E">
        <w:rPr>
          <w:rFonts w:ascii="Arial" w:hAnsi="Arial" w:cs="Arial" w:hint="eastAsia"/>
          <w:color w:val="000000"/>
        </w:rPr>
        <w:t>D-egg</w:t>
      </w:r>
      <w:r w:rsidRPr="00274C4E">
        <w:rPr>
          <w:rFonts w:hint="eastAsia"/>
          <w:color w:val="000000"/>
        </w:rPr>
        <w:t>）は、中小企業の新たな事業活動の促進に関する法律（中小企業新事業活動促進法</w:t>
      </w:r>
      <w:r w:rsidRPr="00274C4E">
        <w:rPr>
          <w:rFonts w:hint="eastAsia"/>
          <w:color w:val="000000"/>
        </w:rPr>
        <w:t xml:space="preserve"> </w:t>
      </w:r>
      <w:r w:rsidRPr="00274C4E">
        <w:rPr>
          <w:rFonts w:hint="eastAsia"/>
          <w:color w:val="000000"/>
        </w:rPr>
        <w:t>／</w:t>
      </w:r>
      <w:r w:rsidRPr="00274C4E">
        <w:rPr>
          <w:rFonts w:hint="eastAsia"/>
          <w:color w:val="000000"/>
        </w:rPr>
        <w:t xml:space="preserve"> </w:t>
      </w:r>
      <w:r w:rsidRPr="00274C4E">
        <w:rPr>
          <w:rFonts w:hint="eastAsia"/>
          <w:color w:val="000000"/>
        </w:rPr>
        <w:t>旧</w:t>
      </w:r>
      <w:r w:rsidRPr="00274C4E">
        <w:rPr>
          <w:rFonts w:hint="eastAsia"/>
          <w:color w:val="000000"/>
        </w:rPr>
        <w:t xml:space="preserve"> </w:t>
      </w:r>
      <w:r w:rsidRPr="00274C4E">
        <w:rPr>
          <w:rFonts w:hint="eastAsia"/>
          <w:color w:val="000000"/>
        </w:rPr>
        <w:t>新事業創出促進法）に基づき、独立行政法人中小企業基盤整備機構が、京都府および京田辺市から要請を受けて、整備・運営を行う大学連携型起業家育成施設（インキュベーション施設）です。</w:t>
      </w:r>
    </w:p>
    <w:p w14:paraId="64C6FBC6" w14:textId="77777777" w:rsidR="00D77598" w:rsidRPr="00274C4E" w:rsidRDefault="00D77598">
      <w:pPr>
        <w:ind w:leftChars="100" w:left="227" w:firstLineChars="100" w:firstLine="227"/>
        <w:rPr>
          <w:color w:val="000000"/>
        </w:rPr>
      </w:pPr>
      <w:r w:rsidRPr="00274C4E">
        <w:rPr>
          <w:rFonts w:hint="eastAsia"/>
          <w:color w:val="000000"/>
        </w:rPr>
        <w:t>本事業は、大学を中心とする地域資源（技術シーズ、知見など）を活用し、大学発ベンチャーの起業・中小企業等の新規事業展開を支援することにより、産学官連携の強化、地域産業技術の高度化、新産業の創出、地域産業の発展を促進させるとともに地域社会に貢献していこうとするものです。</w:t>
      </w:r>
    </w:p>
    <w:p w14:paraId="40B5C57A" w14:textId="77777777" w:rsidR="00D77598" w:rsidRPr="00274C4E" w:rsidRDefault="00D77598">
      <w:pPr>
        <w:ind w:leftChars="100" w:left="227" w:firstLineChars="100" w:firstLine="227"/>
        <w:rPr>
          <w:color w:val="000000"/>
        </w:rPr>
      </w:pPr>
      <w:r w:rsidRPr="00274C4E">
        <w:rPr>
          <w:rFonts w:hint="eastAsia"/>
          <w:color w:val="000000"/>
        </w:rPr>
        <w:t>本施設は、賃貸によりご利用いただく施設のため、ご入居いただく方には、このような目的をご理解いただいた上で、事業計画書を添え申込みいただき、入居審査を経て、賃貸決定させていただくこととしております。また、入居後も事業評価・支援も行われることに十分留意いただき、以下の各条件も併せてご確認していただき、お申し込みいただきますようお願いいたします。</w:t>
      </w:r>
    </w:p>
    <w:p w14:paraId="1865BE67" w14:textId="77777777" w:rsidR="00D77598" w:rsidRPr="00274C4E" w:rsidRDefault="00D77598">
      <w:pPr>
        <w:rPr>
          <w:color w:val="000000"/>
        </w:rPr>
      </w:pPr>
    </w:p>
    <w:p w14:paraId="12462A2C" w14:textId="77777777" w:rsidR="00D77598" w:rsidRPr="00274C4E" w:rsidRDefault="00D77598">
      <w:pPr>
        <w:rPr>
          <w:color w:val="000000"/>
          <w:u w:val="single"/>
        </w:rPr>
      </w:pPr>
      <w:r w:rsidRPr="00274C4E">
        <w:rPr>
          <w:rFonts w:hint="eastAsia"/>
          <w:color w:val="000000"/>
          <w:u w:val="single"/>
        </w:rPr>
        <w:t>２．同志社大学連携型起業家育成施設</w:t>
      </w:r>
    </w:p>
    <w:p w14:paraId="28CC88AB" w14:textId="77777777" w:rsidR="00D77598" w:rsidRPr="00274C4E" w:rsidRDefault="00D77598">
      <w:pPr>
        <w:ind w:leftChars="100" w:left="1578" w:hangingChars="596" w:hanging="1351"/>
        <w:rPr>
          <w:color w:val="000000"/>
        </w:rPr>
      </w:pPr>
      <w:r w:rsidRPr="00274C4E">
        <w:rPr>
          <w:rFonts w:hint="eastAsia"/>
          <w:color w:val="000000"/>
        </w:rPr>
        <w:t>○名　称　　同志社大学連携型起業家育成施設（</w:t>
      </w:r>
      <w:r w:rsidR="003E5144">
        <w:rPr>
          <w:rFonts w:hint="eastAsia"/>
          <w:color w:val="000000"/>
        </w:rPr>
        <w:t>通称：</w:t>
      </w:r>
      <w:r w:rsidRPr="00274C4E">
        <w:rPr>
          <w:rFonts w:ascii="Arial" w:hAnsi="Arial" w:cs="Arial" w:hint="eastAsia"/>
          <w:color w:val="000000"/>
        </w:rPr>
        <w:t>D-egg</w:t>
      </w:r>
      <w:r w:rsidR="003E5144">
        <w:rPr>
          <w:rFonts w:ascii="Arial" w:hAnsi="Arial" w:cs="Arial" w:hint="eastAsia"/>
          <w:color w:val="000000"/>
        </w:rPr>
        <w:t>、</w:t>
      </w:r>
      <w:r w:rsidRPr="00274C4E">
        <w:rPr>
          <w:rFonts w:hint="eastAsia"/>
          <w:color w:val="000000"/>
        </w:rPr>
        <w:t>以下「</w:t>
      </w:r>
      <w:r w:rsidRPr="00274C4E">
        <w:rPr>
          <w:rFonts w:ascii="Arial" w:hAnsi="Arial" w:cs="Arial" w:hint="eastAsia"/>
          <w:color w:val="000000"/>
        </w:rPr>
        <w:t>D-egg</w:t>
      </w:r>
      <w:r w:rsidRPr="00274C4E">
        <w:rPr>
          <w:rFonts w:hint="eastAsia"/>
          <w:color w:val="000000"/>
        </w:rPr>
        <w:t>」とする。）</w:t>
      </w:r>
    </w:p>
    <w:p w14:paraId="49A3C1D1" w14:textId="77777777" w:rsidR="00D77598" w:rsidRPr="00274C4E" w:rsidRDefault="00D77598">
      <w:pPr>
        <w:ind w:left="1575"/>
        <w:rPr>
          <w:color w:val="000000"/>
        </w:rPr>
      </w:pPr>
      <w:r w:rsidRPr="00274C4E">
        <w:rPr>
          <w:rFonts w:hint="eastAsia"/>
          <w:color w:val="000000"/>
        </w:rPr>
        <w:t>また、同志社大学内での建物名称は、｢業成館｣になります。</w:t>
      </w:r>
    </w:p>
    <w:p w14:paraId="2A4F4385" w14:textId="77777777" w:rsidR="00D77598" w:rsidRPr="00274C4E" w:rsidRDefault="00D77598">
      <w:pPr>
        <w:ind w:leftChars="100" w:left="1578" w:hangingChars="596" w:hanging="1351"/>
        <w:rPr>
          <w:color w:val="000000"/>
        </w:rPr>
      </w:pPr>
      <w:r w:rsidRPr="00274C4E">
        <w:rPr>
          <w:rFonts w:hint="eastAsia"/>
          <w:color w:val="000000"/>
        </w:rPr>
        <w:t xml:space="preserve">○内　容　　</w:t>
      </w:r>
      <w:r w:rsidRPr="00274C4E">
        <w:rPr>
          <w:rFonts w:ascii="Arial" w:hAnsi="Arial" w:cs="Arial" w:hint="eastAsia"/>
          <w:color w:val="000000"/>
        </w:rPr>
        <w:t>D-egg</w:t>
      </w:r>
      <w:r w:rsidRPr="00274C4E">
        <w:rPr>
          <w:rFonts w:hint="eastAsia"/>
          <w:color w:val="000000"/>
        </w:rPr>
        <w:t>では、同志社大学をはじめとして大学発の技術シーズの産業化を支援する施設であり、大学研究者による起業、大学連携により起業を目指す中小企業または第二創業を目指す中小企業などを支援いたします。</w:t>
      </w:r>
    </w:p>
    <w:p w14:paraId="3DDE21EE" w14:textId="77777777" w:rsidR="00D77598" w:rsidRPr="00274C4E" w:rsidRDefault="00D77598">
      <w:pPr>
        <w:ind w:leftChars="689" w:left="1562" w:firstLineChars="100" w:firstLine="227"/>
        <w:rPr>
          <w:color w:val="000000"/>
        </w:rPr>
      </w:pPr>
      <w:r w:rsidRPr="00274C4E">
        <w:rPr>
          <w:rFonts w:hint="eastAsia"/>
          <w:color w:val="000000"/>
        </w:rPr>
        <w:t>本施設には支援スタッフ（インキュベーション・マネージャー）が常駐し、京都府・京田辺市・経済産業省および各支援施設と連携を取りつつ、起業および創業活動などを総合的に支援していきます。</w:t>
      </w:r>
    </w:p>
    <w:p w14:paraId="0DC86E6C" w14:textId="77777777" w:rsidR="00D77598" w:rsidRPr="00274C4E" w:rsidRDefault="00D77598">
      <w:pPr>
        <w:ind w:firstLineChars="100" w:firstLine="227"/>
        <w:rPr>
          <w:color w:val="000000"/>
        </w:rPr>
      </w:pPr>
      <w:r w:rsidRPr="00274C4E">
        <w:rPr>
          <w:rFonts w:hint="eastAsia"/>
          <w:color w:val="000000"/>
        </w:rPr>
        <w:t>○所在地　　京都府京田辺市興戸地蔵谷</w:t>
      </w:r>
      <w:r w:rsidRPr="00274C4E">
        <w:rPr>
          <w:rFonts w:hint="eastAsia"/>
          <w:color w:val="000000"/>
        </w:rPr>
        <w:t>1</w:t>
      </w:r>
      <w:r w:rsidRPr="00274C4E">
        <w:rPr>
          <w:rFonts w:hint="eastAsia"/>
          <w:color w:val="000000"/>
        </w:rPr>
        <w:t>番地内（同志社大学京田辺キャンパス内）</w:t>
      </w:r>
    </w:p>
    <w:p w14:paraId="5D40D93C" w14:textId="77777777" w:rsidR="00D77598" w:rsidRPr="00274C4E" w:rsidRDefault="00D77598">
      <w:pPr>
        <w:ind w:left="1575"/>
        <w:rPr>
          <w:color w:val="000000"/>
        </w:rPr>
      </w:pPr>
      <w:r w:rsidRPr="00274C4E">
        <w:rPr>
          <w:rFonts w:hint="eastAsia"/>
          <w:color w:val="000000"/>
        </w:rPr>
        <w:t>近鉄</w:t>
      </w:r>
      <w:r w:rsidRPr="00274C4E">
        <w:rPr>
          <w:rFonts w:hint="eastAsia"/>
          <w:color w:val="000000"/>
        </w:rPr>
        <w:t xml:space="preserve"> </w:t>
      </w:r>
      <w:r w:rsidRPr="00274C4E">
        <w:rPr>
          <w:rFonts w:hint="eastAsia"/>
          <w:color w:val="000000"/>
        </w:rPr>
        <w:t>興戸駅</w:t>
      </w:r>
      <w:r w:rsidRPr="00274C4E">
        <w:rPr>
          <w:rFonts w:hint="eastAsia"/>
          <w:color w:val="000000"/>
        </w:rPr>
        <w:t xml:space="preserve"> </w:t>
      </w:r>
      <w:r w:rsidR="005A47FA">
        <w:rPr>
          <w:rFonts w:hint="eastAsia"/>
          <w:color w:val="000000"/>
        </w:rPr>
        <w:t>下車徒歩２０</w:t>
      </w:r>
      <w:r w:rsidRPr="00274C4E">
        <w:rPr>
          <w:rFonts w:hint="eastAsia"/>
          <w:color w:val="000000"/>
        </w:rPr>
        <w:t>分</w:t>
      </w:r>
    </w:p>
    <w:p w14:paraId="1BDAAEE3" w14:textId="77777777" w:rsidR="00D77598" w:rsidRPr="00274C4E" w:rsidRDefault="00D77598">
      <w:pPr>
        <w:ind w:left="1575"/>
        <w:rPr>
          <w:color w:val="000000"/>
        </w:rPr>
      </w:pPr>
      <w:r w:rsidRPr="00274C4E">
        <w:rPr>
          <w:rFonts w:hint="eastAsia"/>
          <w:color w:val="000000"/>
        </w:rPr>
        <w:t>近鉄</w:t>
      </w:r>
      <w:r w:rsidRPr="00274C4E">
        <w:rPr>
          <w:rFonts w:hint="eastAsia"/>
          <w:color w:val="000000"/>
        </w:rPr>
        <w:t xml:space="preserve"> </w:t>
      </w:r>
      <w:r w:rsidRPr="00274C4E">
        <w:rPr>
          <w:rFonts w:hint="eastAsia"/>
          <w:color w:val="000000"/>
        </w:rPr>
        <w:t>新田辺駅</w:t>
      </w:r>
      <w:r w:rsidRPr="00274C4E">
        <w:rPr>
          <w:rFonts w:hint="eastAsia"/>
          <w:color w:val="000000"/>
        </w:rPr>
        <w:t xml:space="preserve"> </w:t>
      </w:r>
      <w:r w:rsidRPr="00274C4E">
        <w:rPr>
          <w:rFonts w:hint="eastAsia"/>
          <w:color w:val="000000"/>
        </w:rPr>
        <w:t>下車バス８分</w:t>
      </w:r>
    </w:p>
    <w:p w14:paraId="2F73F702" w14:textId="77777777" w:rsidR="00D77598" w:rsidRPr="00274C4E" w:rsidRDefault="00D77598">
      <w:pPr>
        <w:ind w:left="1575"/>
        <w:rPr>
          <w:color w:val="000000"/>
        </w:rPr>
      </w:pPr>
      <w:r w:rsidRPr="00274C4E">
        <w:rPr>
          <w:rFonts w:hint="eastAsia"/>
          <w:color w:val="000000"/>
        </w:rPr>
        <w:t>近鉄</w:t>
      </w:r>
      <w:r w:rsidRPr="00274C4E">
        <w:rPr>
          <w:rFonts w:hint="eastAsia"/>
          <w:color w:val="000000"/>
        </w:rPr>
        <w:t xml:space="preserve"> </w:t>
      </w:r>
      <w:r w:rsidRPr="00274C4E">
        <w:rPr>
          <w:rFonts w:hint="eastAsia"/>
          <w:color w:val="000000"/>
        </w:rPr>
        <w:t>三山木駅</w:t>
      </w:r>
      <w:r w:rsidRPr="00274C4E">
        <w:rPr>
          <w:rFonts w:hint="eastAsia"/>
          <w:color w:val="000000"/>
        </w:rPr>
        <w:t xml:space="preserve"> </w:t>
      </w:r>
      <w:r w:rsidRPr="00274C4E">
        <w:rPr>
          <w:rFonts w:hint="eastAsia"/>
          <w:color w:val="000000"/>
        </w:rPr>
        <w:t>下車バス５分</w:t>
      </w:r>
    </w:p>
    <w:p w14:paraId="0ED7D894" w14:textId="77777777" w:rsidR="00D77598" w:rsidRPr="00274C4E" w:rsidRDefault="00D77598">
      <w:pPr>
        <w:ind w:left="1575"/>
        <w:rPr>
          <w:color w:val="000000"/>
        </w:rPr>
      </w:pPr>
      <w:r w:rsidRPr="00274C4E">
        <w:rPr>
          <w:rFonts w:hint="eastAsia"/>
          <w:color w:val="000000"/>
        </w:rPr>
        <w:t>ＪＲ</w:t>
      </w:r>
      <w:r w:rsidRPr="00274C4E">
        <w:rPr>
          <w:rFonts w:hint="eastAsia"/>
          <w:color w:val="000000"/>
        </w:rPr>
        <w:t xml:space="preserve"> </w:t>
      </w:r>
      <w:r w:rsidRPr="00274C4E">
        <w:rPr>
          <w:rFonts w:hint="eastAsia"/>
          <w:color w:val="000000"/>
        </w:rPr>
        <w:t>同志社前駅</w:t>
      </w:r>
      <w:r w:rsidRPr="00274C4E">
        <w:rPr>
          <w:rFonts w:hint="eastAsia"/>
          <w:color w:val="000000"/>
        </w:rPr>
        <w:t xml:space="preserve"> </w:t>
      </w:r>
      <w:r w:rsidR="005A47FA">
        <w:rPr>
          <w:rFonts w:hint="eastAsia"/>
          <w:color w:val="000000"/>
        </w:rPr>
        <w:t>下車徒歩１５</w:t>
      </w:r>
      <w:r w:rsidRPr="00274C4E">
        <w:rPr>
          <w:rFonts w:hint="eastAsia"/>
          <w:color w:val="000000"/>
        </w:rPr>
        <w:t>分</w:t>
      </w:r>
    </w:p>
    <w:p w14:paraId="099C58DF" w14:textId="77777777" w:rsidR="00D77598" w:rsidRPr="00274C4E" w:rsidRDefault="00D77598">
      <w:pPr>
        <w:ind w:left="225"/>
        <w:rPr>
          <w:color w:val="000000"/>
        </w:rPr>
      </w:pPr>
      <w:r w:rsidRPr="00274C4E">
        <w:rPr>
          <w:rFonts w:hint="eastAsia"/>
          <w:color w:val="000000"/>
        </w:rPr>
        <w:t>○入居期間　原則最長５年間（事業計画に応じた入居期間を設けさせていただきます。）</w:t>
      </w:r>
    </w:p>
    <w:p w14:paraId="4E0A11D7" w14:textId="77777777" w:rsidR="00D77598" w:rsidRPr="00274C4E" w:rsidRDefault="00553CA9">
      <w:pPr>
        <w:ind w:leftChars="100" w:left="1578" w:hangingChars="596" w:hanging="1351"/>
        <w:rPr>
          <w:color w:val="000000"/>
        </w:rPr>
      </w:pPr>
      <w:r w:rsidRPr="00274C4E">
        <w:rPr>
          <w:rFonts w:hint="eastAsia"/>
          <w:color w:val="000000"/>
        </w:rPr>
        <w:t>○賃貸居室　鉄骨造３階建（</w:t>
      </w:r>
      <w:r w:rsidR="00D77598" w:rsidRPr="00274C4E">
        <w:rPr>
          <w:rFonts w:hint="eastAsia"/>
          <w:color w:val="000000"/>
        </w:rPr>
        <w:t>居室３３室）</w:t>
      </w:r>
    </w:p>
    <w:p w14:paraId="735B5319" w14:textId="77777777" w:rsidR="00D77598" w:rsidRPr="00274C4E" w:rsidRDefault="00D77598">
      <w:pPr>
        <w:ind w:left="1575"/>
        <w:rPr>
          <w:color w:val="000000"/>
        </w:rPr>
      </w:pPr>
      <w:r w:rsidRPr="00274C4E">
        <w:rPr>
          <w:rFonts w:hint="eastAsia"/>
          <w:color w:val="000000"/>
        </w:rPr>
        <w:t>１．試作開発室</w:t>
      </w:r>
    </w:p>
    <w:p w14:paraId="118FD8CD" w14:textId="77777777" w:rsidR="00D77598" w:rsidRPr="00274C4E" w:rsidRDefault="00D77598">
      <w:pPr>
        <w:ind w:leftChars="695" w:left="1576"/>
        <w:rPr>
          <w:color w:val="000000"/>
        </w:rPr>
      </w:pPr>
      <w:r w:rsidRPr="00274C4E">
        <w:rPr>
          <w:rFonts w:hint="eastAsia"/>
          <w:color w:val="000000"/>
        </w:rPr>
        <w:t>［規模］５２～６７㎡</w:t>
      </w:r>
      <w:r w:rsidRPr="00274C4E">
        <w:rPr>
          <w:rFonts w:hint="eastAsia"/>
          <w:color w:val="000000"/>
        </w:rPr>
        <w:t xml:space="preserve"> </w:t>
      </w:r>
      <w:r w:rsidRPr="00274C4E">
        <w:rPr>
          <w:rFonts w:hint="eastAsia"/>
          <w:color w:val="000000"/>
        </w:rPr>
        <w:t>［耐床］荷重２ｔ</w:t>
      </w:r>
      <w:r w:rsidRPr="00274C4E">
        <w:rPr>
          <w:rFonts w:hint="eastAsia"/>
          <w:color w:val="000000"/>
        </w:rPr>
        <w:t>/</w:t>
      </w:r>
      <w:r w:rsidRPr="00274C4E">
        <w:rPr>
          <w:rFonts w:hint="eastAsia"/>
          <w:color w:val="000000"/>
        </w:rPr>
        <w:t>㎡</w:t>
      </w:r>
      <w:r w:rsidRPr="00274C4E">
        <w:rPr>
          <w:rFonts w:hint="eastAsia"/>
          <w:color w:val="000000"/>
        </w:rPr>
        <w:t xml:space="preserve"> </w:t>
      </w:r>
    </w:p>
    <w:p w14:paraId="567CE78B" w14:textId="77777777" w:rsidR="00D77598" w:rsidRPr="00274C4E" w:rsidRDefault="00D77598">
      <w:pPr>
        <w:ind w:leftChars="695" w:left="1576"/>
        <w:rPr>
          <w:color w:val="000000"/>
        </w:rPr>
      </w:pPr>
      <w:r w:rsidRPr="00274C4E">
        <w:rPr>
          <w:rFonts w:hint="eastAsia"/>
          <w:color w:val="000000"/>
        </w:rPr>
        <w:t>［天井高］３．５ｍ</w:t>
      </w:r>
      <w:r w:rsidRPr="00274C4E">
        <w:rPr>
          <w:rFonts w:hint="eastAsia"/>
          <w:color w:val="000000"/>
        </w:rPr>
        <w:t xml:space="preserve"> </w:t>
      </w:r>
      <w:r w:rsidRPr="00274C4E">
        <w:rPr>
          <w:rFonts w:hint="eastAsia"/>
          <w:color w:val="000000"/>
        </w:rPr>
        <w:t>［電気］単相・三相</w:t>
      </w:r>
      <w:r w:rsidRPr="00274C4E">
        <w:rPr>
          <w:rFonts w:hint="eastAsia"/>
          <w:color w:val="000000"/>
        </w:rPr>
        <w:t xml:space="preserve"> </w:t>
      </w:r>
      <w:r w:rsidRPr="00274C4E">
        <w:rPr>
          <w:rFonts w:hint="eastAsia"/>
          <w:color w:val="000000"/>
        </w:rPr>
        <w:t>［空調］あり</w:t>
      </w:r>
    </w:p>
    <w:p w14:paraId="10CBACBF" w14:textId="77777777" w:rsidR="00D77598" w:rsidRPr="00274C4E" w:rsidRDefault="00D77598">
      <w:pPr>
        <w:ind w:leftChars="695" w:left="1576"/>
        <w:rPr>
          <w:color w:val="000000"/>
        </w:rPr>
      </w:pPr>
      <w:r w:rsidRPr="00274C4E">
        <w:rPr>
          <w:rFonts w:hint="eastAsia"/>
          <w:color w:val="000000"/>
        </w:rPr>
        <w:t>［その他］給排水設備</w:t>
      </w:r>
    </w:p>
    <w:p w14:paraId="70AEC86A" w14:textId="77777777" w:rsidR="00D77598" w:rsidRPr="00274C4E" w:rsidRDefault="00D77598">
      <w:pPr>
        <w:ind w:leftChars="695" w:left="1576"/>
        <w:rPr>
          <w:color w:val="000000"/>
        </w:rPr>
      </w:pPr>
      <w:r w:rsidRPr="00274C4E">
        <w:rPr>
          <w:rFonts w:hint="eastAsia"/>
          <w:color w:val="000000"/>
        </w:rPr>
        <w:t>２．実験研究室</w:t>
      </w:r>
    </w:p>
    <w:p w14:paraId="7C4B9113" w14:textId="77777777" w:rsidR="00D77598" w:rsidRPr="00310746" w:rsidRDefault="00D77598">
      <w:pPr>
        <w:ind w:leftChars="695" w:left="1576"/>
        <w:rPr>
          <w:color w:val="FF0000"/>
        </w:rPr>
      </w:pPr>
      <w:r w:rsidRPr="00274C4E">
        <w:rPr>
          <w:rFonts w:hint="eastAsia"/>
          <w:color w:val="000000"/>
        </w:rPr>
        <w:t>［規模］２６～６７㎡</w:t>
      </w:r>
      <w:r w:rsidRPr="00274C4E">
        <w:rPr>
          <w:rFonts w:hint="eastAsia"/>
          <w:color w:val="000000"/>
        </w:rPr>
        <w:t xml:space="preserve"> </w:t>
      </w:r>
      <w:r w:rsidRPr="00274C4E">
        <w:rPr>
          <w:rFonts w:hint="eastAsia"/>
          <w:color w:val="000000"/>
        </w:rPr>
        <w:t>［耐床］荷重１ｔ</w:t>
      </w:r>
      <w:r w:rsidRPr="00274C4E">
        <w:rPr>
          <w:rFonts w:hint="eastAsia"/>
          <w:color w:val="000000"/>
        </w:rPr>
        <w:t>/</w:t>
      </w:r>
      <w:r w:rsidRPr="00274C4E">
        <w:rPr>
          <w:rFonts w:hint="eastAsia"/>
          <w:color w:val="000000"/>
        </w:rPr>
        <w:t>㎡</w:t>
      </w:r>
      <w:r w:rsidRPr="00274C4E">
        <w:rPr>
          <w:rFonts w:hint="eastAsia"/>
          <w:color w:val="000000"/>
        </w:rPr>
        <w:t xml:space="preserve"> </w:t>
      </w:r>
      <w:r w:rsidRPr="00274C4E">
        <w:rPr>
          <w:rFonts w:hint="eastAsia"/>
          <w:color w:val="000000"/>
        </w:rPr>
        <w:t>もし</w:t>
      </w:r>
      <w:r w:rsidRPr="00B046FB">
        <w:rPr>
          <w:rFonts w:hint="eastAsia"/>
        </w:rPr>
        <w:t>くは</w:t>
      </w:r>
      <w:r w:rsidRPr="00B046FB">
        <w:rPr>
          <w:rFonts w:hint="eastAsia"/>
        </w:rPr>
        <w:t xml:space="preserve"> </w:t>
      </w:r>
      <w:r w:rsidRPr="00B046FB">
        <w:rPr>
          <w:rFonts w:hint="eastAsia"/>
        </w:rPr>
        <w:t>５</w:t>
      </w:r>
      <w:r w:rsidR="00B046FB" w:rsidRPr="00B046FB">
        <w:rPr>
          <w:rFonts w:hint="eastAsia"/>
        </w:rPr>
        <w:t>００ｋｇ</w:t>
      </w:r>
      <w:r w:rsidRPr="00B046FB">
        <w:rPr>
          <w:rFonts w:hint="eastAsia"/>
        </w:rPr>
        <w:t>/</w:t>
      </w:r>
      <w:r w:rsidRPr="00B046FB">
        <w:rPr>
          <w:rFonts w:hint="eastAsia"/>
        </w:rPr>
        <w:t>㎡</w:t>
      </w:r>
    </w:p>
    <w:p w14:paraId="7A098ECB" w14:textId="77777777" w:rsidR="00D77598" w:rsidRPr="00274C4E" w:rsidRDefault="00D77598">
      <w:pPr>
        <w:ind w:leftChars="695" w:left="1576"/>
        <w:rPr>
          <w:color w:val="000000"/>
        </w:rPr>
      </w:pPr>
      <w:r w:rsidRPr="00274C4E">
        <w:rPr>
          <w:rFonts w:hint="eastAsia"/>
          <w:color w:val="000000"/>
        </w:rPr>
        <w:t>［天井高］３．０ｍ［電気］単相・三相</w:t>
      </w:r>
      <w:r w:rsidRPr="00274C4E">
        <w:rPr>
          <w:rFonts w:hint="eastAsia"/>
          <w:color w:val="000000"/>
        </w:rPr>
        <w:t xml:space="preserve"> </w:t>
      </w:r>
      <w:r w:rsidRPr="00274C4E">
        <w:rPr>
          <w:rFonts w:hint="eastAsia"/>
          <w:color w:val="000000"/>
        </w:rPr>
        <w:t>［空調］あり</w:t>
      </w:r>
    </w:p>
    <w:p w14:paraId="5BB7FC8D" w14:textId="77777777" w:rsidR="00D77598" w:rsidRPr="00274C4E" w:rsidRDefault="00D77598">
      <w:pPr>
        <w:ind w:leftChars="695" w:left="1576"/>
        <w:rPr>
          <w:color w:val="000000"/>
        </w:rPr>
      </w:pPr>
      <w:r w:rsidRPr="00274C4E">
        <w:rPr>
          <w:rFonts w:hint="eastAsia"/>
          <w:color w:val="000000"/>
        </w:rPr>
        <w:lastRenderedPageBreak/>
        <w:t>［その他］給排水設備</w:t>
      </w:r>
    </w:p>
    <w:p w14:paraId="3C60A256" w14:textId="77777777" w:rsidR="00D77598" w:rsidRPr="00274C4E" w:rsidRDefault="00D77598">
      <w:pPr>
        <w:ind w:leftChars="695" w:left="1576"/>
        <w:rPr>
          <w:color w:val="000000"/>
        </w:rPr>
      </w:pPr>
      <w:r w:rsidRPr="00274C4E">
        <w:rPr>
          <w:rFonts w:hint="eastAsia"/>
          <w:color w:val="000000"/>
        </w:rPr>
        <w:t>３．</w:t>
      </w:r>
      <w:r w:rsidRPr="00274C4E">
        <w:rPr>
          <w:rFonts w:hint="eastAsia"/>
          <w:color w:val="000000"/>
        </w:rPr>
        <w:t>IT</w:t>
      </w:r>
      <w:r w:rsidRPr="00274C4E">
        <w:rPr>
          <w:rFonts w:hint="eastAsia"/>
          <w:color w:val="000000"/>
        </w:rPr>
        <w:t>ｵﾌｨｽ</w:t>
      </w:r>
    </w:p>
    <w:p w14:paraId="62409368" w14:textId="77777777" w:rsidR="00D77598" w:rsidRPr="00B046FB" w:rsidRDefault="00D77598">
      <w:pPr>
        <w:ind w:leftChars="695" w:left="1576"/>
      </w:pPr>
      <w:r w:rsidRPr="00274C4E">
        <w:rPr>
          <w:rFonts w:hint="eastAsia"/>
          <w:color w:val="000000"/>
        </w:rPr>
        <w:t>［規模］２０～３８㎡</w:t>
      </w:r>
      <w:r w:rsidRPr="00274C4E">
        <w:rPr>
          <w:rFonts w:hint="eastAsia"/>
          <w:color w:val="000000"/>
        </w:rPr>
        <w:t xml:space="preserve"> </w:t>
      </w:r>
      <w:r w:rsidRPr="00274C4E">
        <w:rPr>
          <w:rFonts w:hint="eastAsia"/>
          <w:color w:val="000000"/>
        </w:rPr>
        <w:t>［耐床］</w:t>
      </w:r>
      <w:r w:rsidRPr="00B046FB">
        <w:rPr>
          <w:rFonts w:hint="eastAsia"/>
        </w:rPr>
        <w:t>荷重</w:t>
      </w:r>
      <w:r w:rsidR="00094E82">
        <w:rPr>
          <w:rFonts w:hint="eastAsia"/>
        </w:rPr>
        <w:t>０．５</w:t>
      </w:r>
      <w:r w:rsidR="00094E82">
        <w:rPr>
          <w:rFonts w:hint="eastAsia"/>
        </w:rPr>
        <w:t>t</w:t>
      </w:r>
      <w:r w:rsidRPr="00B046FB">
        <w:rPr>
          <w:rFonts w:hint="eastAsia"/>
        </w:rPr>
        <w:t>/</w:t>
      </w:r>
      <w:r w:rsidRPr="00B046FB">
        <w:rPr>
          <w:rFonts w:hint="eastAsia"/>
        </w:rPr>
        <w:t>㎡</w:t>
      </w:r>
    </w:p>
    <w:p w14:paraId="6263F8A3" w14:textId="77777777" w:rsidR="00D77598" w:rsidRPr="00274C4E" w:rsidRDefault="00D77598">
      <w:pPr>
        <w:ind w:leftChars="695" w:left="1576"/>
        <w:rPr>
          <w:color w:val="000000"/>
        </w:rPr>
      </w:pPr>
      <w:r w:rsidRPr="00274C4E">
        <w:rPr>
          <w:rFonts w:hint="eastAsia"/>
          <w:color w:val="000000"/>
        </w:rPr>
        <w:t>［天井高］３．０ｍもしくは２．８ｍ［電気］単相・三相</w:t>
      </w:r>
      <w:r w:rsidRPr="00274C4E">
        <w:rPr>
          <w:rFonts w:hint="eastAsia"/>
          <w:color w:val="000000"/>
        </w:rPr>
        <w:t xml:space="preserve"> </w:t>
      </w:r>
      <w:r w:rsidRPr="00274C4E">
        <w:rPr>
          <w:rFonts w:hint="eastAsia"/>
          <w:color w:val="000000"/>
        </w:rPr>
        <w:t>［空調］あり</w:t>
      </w:r>
    </w:p>
    <w:p w14:paraId="182C3D14" w14:textId="4176C5C6" w:rsidR="00D77598" w:rsidRPr="00274C4E" w:rsidRDefault="00D77598" w:rsidP="00610D06">
      <w:pPr>
        <w:ind w:leftChars="695" w:left="1576"/>
        <w:rPr>
          <w:color w:val="000000"/>
        </w:rPr>
      </w:pPr>
      <w:r w:rsidRPr="00274C4E">
        <w:rPr>
          <w:rFonts w:hint="eastAsia"/>
          <w:color w:val="000000"/>
        </w:rPr>
        <w:t>［その他］一部給排水設備</w:t>
      </w:r>
    </w:p>
    <w:p w14:paraId="742FE0C2" w14:textId="77777777" w:rsidR="00D77598" w:rsidRPr="00274C4E" w:rsidRDefault="000E1DA7">
      <w:pPr>
        <w:ind w:leftChars="100" w:left="1578" w:hangingChars="596" w:hanging="1351"/>
        <w:rPr>
          <w:color w:val="000000"/>
        </w:rPr>
      </w:pPr>
      <w:r>
        <w:rPr>
          <w:rFonts w:hint="eastAsia"/>
          <w:color w:val="000000"/>
        </w:rPr>
        <w:t>○通信設備　高速通信回線対応可能（光ケーブル、ＡＤＳＬ</w:t>
      </w:r>
      <w:r w:rsidR="00D77598" w:rsidRPr="00274C4E">
        <w:rPr>
          <w:rFonts w:hint="eastAsia"/>
          <w:color w:val="000000"/>
        </w:rPr>
        <w:t>）、電話回線完備。入居者個々にご契約が必要になります。</w:t>
      </w:r>
    </w:p>
    <w:p w14:paraId="6BCE7107" w14:textId="77777777" w:rsidR="00D77598" w:rsidRPr="00274C4E" w:rsidRDefault="00D77598">
      <w:pPr>
        <w:ind w:leftChars="100" w:left="1578" w:hangingChars="596" w:hanging="1351"/>
        <w:rPr>
          <w:color w:val="000000"/>
        </w:rPr>
      </w:pPr>
      <w:r w:rsidRPr="00274C4E">
        <w:rPr>
          <w:rFonts w:hint="eastAsia"/>
          <w:color w:val="000000"/>
        </w:rPr>
        <w:t>○共用部　　リフレッシュコーナー、会議室、商談室、エレベータ、シャワー室、給湯室、屋外デッキ、搬入デッキなど</w:t>
      </w:r>
    </w:p>
    <w:p w14:paraId="69D311CD" w14:textId="77777777" w:rsidR="00D77598" w:rsidRPr="00274C4E" w:rsidRDefault="00D77598">
      <w:pPr>
        <w:ind w:leftChars="100" w:left="1578" w:hangingChars="596" w:hanging="1351"/>
        <w:rPr>
          <w:color w:val="000000"/>
        </w:rPr>
      </w:pPr>
      <w:r w:rsidRPr="00274C4E">
        <w:rPr>
          <w:rFonts w:hint="eastAsia"/>
          <w:color w:val="000000"/>
        </w:rPr>
        <w:t>○賃料　　　公募居室の賃料については別紙１を、間取りについては別紙２を、ご参照ください。</w:t>
      </w:r>
    </w:p>
    <w:p w14:paraId="615ED3D7" w14:textId="77777777" w:rsidR="00D77598" w:rsidRPr="00274C4E" w:rsidRDefault="00D77598">
      <w:pPr>
        <w:ind w:leftChars="695" w:left="1576"/>
        <w:rPr>
          <w:color w:val="000000"/>
          <w:u w:val="single"/>
        </w:rPr>
      </w:pPr>
      <w:r w:rsidRPr="00274C4E">
        <w:rPr>
          <w:rFonts w:hint="eastAsia"/>
          <w:color w:val="000000"/>
          <w:u w:val="single"/>
        </w:rPr>
        <w:t>※京田辺市による</w:t>
      </w:r>
      <w:r w:rsidRPr="00274C4E">
        <w:rPr>
          <w:color w:val="000000"/>
          <w:u w:val="single"/>
        </w:rPr>
        <w:t>賃料補助制度</w:t>
      </w:r>
      <w:r w:rsidRPr="00274C4E">
        <w:rPr>
          <w:rFonts w:hint="eastAsia"/>
          <w:color w:val="000000"/>
          <w:u w:val="single"/>
        </w:rPr>
        <w:t>（対象要件あり）</w:t>
      </w:r>
      <w:r w:rsidRPr="00274C4E">
        <w:rPr>
          <w:color w:val="000000"/>
          <w:u w:val="single"/>
        </w:rPr>
        <w:t>を活用いただくことができます。</w:t>
      </w:r>
    </w:p>
    <w:p w14:paraId="0DF1CE4D" w14:textId="77777777" w:rsidR="00D77598" w:rsidRPr="00274C4E" w:rsidRDefault="00D77598">
      <w:pPr>
        <w:ind w:leftChars="695" w:left="1576"/>
        <w:rPr>
          <w:color w:val="000000"/>
        </w:rPr>
      </w:pPr>
      <w:r w:rsidRPr="00274C4E">
        <w:rPr>
          <w:rFonts w:hint="eastAsia"/>
          <w:color w:val="000000"/>
        </w:rPr>
        <w:t>各居室の水道光熱費・通信費は、入居者負担となります。電気、水道は、施設全体分を中小機構にて一括にて契約を行い使用量に応じて入居者に請求させていただきます。</w:t>
      </w:r>
    </w:p>
    <w:p w14:paraId="108428BB" w14:textId="77777777" w:rsidR="00D77598" w:rsidRPr="00274C4E" w:rsidRDefault="00D77598">
      <w:pPr>
        <w:ind w:leftChars="100" w:left="1578" w:hangingChars="596" w:hanging="1351"/>
        <w:rPr>
          <w:color w:val="000000"/>
        </w:rPr>
      </w:pPr>
      <w:r w:rsidRPr="00274C4E">
        <w:rPr>
          <w:rFonts w:hint="eastAsia"/>
          <w:color w:val="000000"/>
        </w:rPr>
        <w:t>○駐車場　　各居室に対し、居室面積に応じ１～２台無料で割当をしております。</w:t>
      </w:r>
    </w:p>
    <w:p w14:paraId="391B4FB9" w14:textId="77777777" w:rsidR="00D77598" w:rsidRPr="00274C4E" w:rsidRDefault="00D77598">
      <w:pPr>
        <w:ind w:leftChars="695" w:left="1576"/>
        <w:rPr>
          <w:color w:val="000000"/>
        </w:rPr>
      </w:pPr>
      <w:r w:rsidRPr="00274C4E">
        <w:rPr>
          <w:rFonts w:hint="eastAsia"/>
          <w:color w:val="000000"/>
        </w:rPr>
        <w:t>割当以上の駐車については、調整させていただきます。（場合によっては、ご利用いただけない可能性もあります。）</w:t>
      </w:r>
    </w:p>
    <w:p w14:paraId="67CE321D" w14:textId="77777777" w:rsidR="00D77598" w:rsidRPr="00274C4E" w:rsidRDefault="00D77598">
      <w:pPr>
        <w:rPr>
          <w:dstrike/>
          <w:color w:val="000000"/>
        </w:rPr>
      </w:pPr>
    </w:p>
    <w:p w14:paraId="6C656E6E" w14:textId="77777777" w:rsidR="00D77598" w:rsidRPr="00274C4E" w:rsidRDefault="00D77598">
      <w:pPr>
        <w:rPr>
          <w:color w:val="000000"/>
          <w:u w:val="single"/>
        </w:rPr>
      </w:pPr>
      <w:r w:rsidRPr="00274C4E">
        <w:rPr>
          <w:rFonts w:hint="eastAsia"/>
          <w:color w:val="000000"/>
          <w:u w:val="single"/>
        </w:rPr>
        <w:t>３．募集について</w:t>
      </w:r>
    </w:p>
    <w:p w14:paraId="0A4A6162" w14:textId="77777777" w:rsidR="00D77598" w:rsidRPr="00274C4E" w:rsidRDefault="00D77598" w:rsidP="000F58A5">
      <w:pPr>
        <w:ind w:leftChars="100" w:left="1578" w:hangingChars="596" w:hanging="1351"/>
        <w:rPr>
          <w:color w:val="000000"/>
        </w:rPr>
      </w:pPr>
      <w:r w:rsidRPr="00274C4E">
        <w:rPr>
          <w:rFonts w:hint="eastAsia"/>
          <w:color w:val="000000"/>
        </w:rPr>
        <w:t>○受付期間　空室があった場合、順次受付を行います。</w:t>
      </w:r>
    </w:p>
    <w:p w14:paraId="6286A3F9" w14:textId="77777777" w:rsidR="00D77598" w:rsidRPr="00274C4E" w:rsidRDefault="00920F9C">
      <w:pPr>
        <w:ind w:leftChars="100" w:left="1578" w:hangingChars="596" w:hanging="1351"/>
        <w:rPr>
          <w:color w:val="000000"/>
        </w:rPr>
      </w:pPr>
      <w:r w:rsidRPr="00274C4E">
        <w:rPr>
          <w:rFonts w:hint="eastAsia"/>
          <w:color w:val="000000"/>
        </w:rPr>
        <w:t xml:space="preserve">○申込先　　独立行政法人中小企業基盤整備機構　</w:t>
      </w:r>
      <w:r w:rsidRPr="00C45061">
        <w:rPr>
          <w:rFonts w:ascii="Arial" w:hAnsi="Arial" w:cs="Arial"/>
          <w:color w:val="000000"/>
        </w:rPr>
        <w:t>D-egg</w:t>
      </w:r>
      <w:r w:rsidRPr="00274C4E">
        <w:rPr>
          <w:rFonts w:hint="eastAsia"/>
          <w:color w:val="000000"/>
        </w:rPr>
        <w:t>ＩＭ室</w:t>
      </w:r>
    </w:p>
    <w:p w14:paraId="624D6A36" w14:textId="77777777" w:rsidR="00D77598" w:rsidRPr="00274C4E" w:rsidRDefault="00D77598">
      <w:pPr>
        <w:ind w:leftChars="695" w:left="1576"/>
        <w:rPr>
          <w:color w:val="000000"/>
        </w:rPr>
      </w:pPr>
      <w:r w:rsidRPr="00274C4E">
        <w:rPr>
          <w:rFonts w:hint="eastAsia"/>
          <w:color w:val="000000"/>
        </w:rPr>
        <w:t>〒６１０－０３</w:t>
      </w:r>
      <w:r w:rsidR="00920F9C" w:rsidRPr="00274C4E">
        <w:rPr>
          <w:rFonts w:hint="eastAsia"/>
          <w:color w:val="000000"/>
        </w:rPr>
        <w:t>３２</w:t>
      </w:r>
      <w:r w:rsidRPr="00274C4E">
        <w:rPr>
          <w:rFonts w:hint="eastAsia"/>
          <w:color w:val="000000"/>
        </w:rPr>
        <w:t xml:space="preserve">　京都府京田辺市</w:t>
      </w:r>
      <w:r w:rsidR="00920F9C" w:rsidRPr="00274C4E">
        <w:rPr>
          <w:rFonts w:hint="eastAsia"/>
          <w:color w:val="000000"/>
        </w:rPr>
        <w:t>興戸地蔵谷１番地</w:t>
      </w:r>
      <w:r w:rsidRPr="00274C4E">
        <w:rPr>
          <w:rFonts w:hint="eastAsia"/>
          <w:color w:val="000000"/>
        </w:rPr>
        <w:t xml:space="preserve">　</w:t>
      </w:r>
    </w:p>
    <w:p w14:paraId="4EF082E4" w14:textId="77777777" w:rsidR="00D77598" w:rsidRPr="00274C4E" w:rsidRDefault="00D77598">
      <w:pPr>
        <w:ind w:leftChars="695" w:left="1576"/>
        <w:rPr>
          <w:color w:val="000000"/>
        </w:rPr>
      </w:pPr>
      <w:r w:rsidRPr="00274C4E">
        <w:rPr>
          <w:rFonts w:hint="eastAsia"/>
          <w:color w:val="000000"/>
        </w:rPr>
        <w:t>電　話（０７７４）</w:t>
      </w:r>
      <w:r w:rsidR="00920F9C" w:rsidRPr="00274C4E">
        <w:rPr>
          <w:rFonts w:hint="eastAsia"/>
          <w:color w:val="000000"/>
        </w:rPr>
        <w:t>６８</w:t>
      </w:r>
      <w:r w:rsidRPr="00274C4E">
        <w:rPr>
          <w:rFonts w:hint="eastAsia"/>
          <w:color w:val="000000"/>
        </w:rPr>
        <w:t>－</w:t>
      </w:r>
      <w:r w:rsidR="00920F9C" w:rsidRPr="00274C4E">
        <w:rPr>
          <w:rFonts w:hint="eastAsia"/>
          <w:color w:val="000000"/>
        </w:rPr>
        <w:t>１３７８</w:t>
      </w:r>
      <w:r w:rsidRPr="00274C4E">
        <w:rPr>
          <w:rFonts w:hint="eastAsia"/>
          <w:color w:val="000000"/>
        </w:rPr>
        <w:t>／ＦＡＸ（０７７４）</w:t>
      </w:r>
      <w:r w:rsidR="00920F9C" w:rsidRPr="00274C4E">
        <w:rPr>
          <w:rFonts w:hint="eastAsia"/>
          <w:color w:val="000000"/>
        </w:rPr>
        <w:t>６８</w:t>
      </w:r>
      <w:r w:rsidRPr="00274C4E">
        <w:rPr>
          <w:rFonts w:hint="eastAsia"/>
          <w:color w:val="000000"/>
        </w:rPr>
        <w:t>－</w:t>
      </w:r>
      <w:r w:rsidR="00920F9C" w:rsidRPr="00274C4E">
        <w:rPr>
          <w:rFonts w:hint="eastAsia"/>
          <w:color w:val="000000"/>
        </w:rPr>
        <w:t>１３７２</w:t>
      </w:r>
    </w:p>
    <w:p w14:paraId="7BDA4688" w14:textId="77777777" w:rsidR="00D77598" w:rsidRPr="00274C4E" w:rsidRDefault="00D77598" w:rsidP="000F58A5">
      <w:pPr>
        <w:ind w:leftChars="100" w:left="1578" w:hangingChars="596" w:hanging="1351"/>
        <w:rPr>
          <w:color w:val="000000"/>
        </w:rPr>
      </w:pPr>
      <w:r w:rsidRPr="00274C4E">
        <w:rPr>
          <w:rFonts w:hint="eastAsia"/>
          <w:color w:val="000000"/>
        </w:rPr>
        <w:t>○申込方法　持参又は郵送</w:t>
      </w:r>
    </w:p>
    <w:p w14:paraId="7FD0CA36" w14:textId="77777777" w:rsidR="00D77598" w:rsidRPr="00274C4E" w:rsidRDefault="00D77598">
      <w:pPr>
        <w:ind w:leftChars="100" w:left="1578" w:hangingChars="596" w:hanging="1351"/>
        <w:rPr>
          <w:color w:val="000000"/>
        </w:rPr>
      </w:pPr>
      <w:r w:rsidRPr="00274C4E">
        <w:rPr>
          <w:rFonts w:hint="eastAsia"/>
          <w:color w:val="000000"/>
        </w:rPr>
        <w:t>○対象者　　本事業の目的に則し、起業や新事業を行おうとする以下の個人あるいは法人で賃料支払いの可能な方とします。但し、本事業の目的に照らし、入居の優先度が判断されます。</w:t>
      </w:r>
    </w:p>
    <w:p w14:paraId="07EA6EBC" w14:textId="77777777" w:rsidR="00D77598" w:rsidRPr="003C3121" w:rsidRDefault="000F58A5">
      <w:pPr>
        <w:ind w:leftChars="695" w:left="1576"/>
        <w:rPr>
          <w:color w:val="000000"/>
        </w:rPr>
      </w:pPr>
      <w:r w:rsidRPr="003C3121">
        <w:rPr>
          <w:rFonts w:hint="eastAsia"/>
          <w:color w:val="000000"/>
        </w:rPr>
        <w:t>①新たな事業展開を大学、研究機関などとともに図ろうとする法人及び個人（ベンチャー・中小企業、大学研究者、学生）</w:t>
      </w:r>
    </w:p>
    <w:p w14:paraId="47A6D22D" w14:textId="77777777" w:rsidR="00D77598" w:rsidRPr="003C3121" w:rsidRDefault="00D77598" w:rsidP="000F58A5">
      <w:pPr>
        <w:ind w:leftChars="695" w:left="1576"/>
        <w:rPr>
          <w:color w:val="000000"/>
        </w:rPr>
      </w:pPr>
      <w:r w:rsidRPr="003C3121">
        <w:rPr>
          <w:rFonts w:hint="eastAsia"/>
          <w:color w:val="000000"/>
        </w:rPr>
        <w:t>②入居者及び地域企業の事業を支援し、または入居者及び地域企業に利便を供する法人及び個人</w:t>
      </w:r>
    </w:p>
    <w:p w14:paraId="65D9E4CF" w14:textId="77777777" w:rsidR="00D77598" w:rsidRPr="003C3121" w:rsidRDefault="00D77598">
      <w:pPr>
        <w:ind w:leftChars="695" w:left="1576"/>
        <w:rPr>
          <w:color w:val="000000"/>
        </w:rPr>
      </w:pPr>
      <w:r w:rsidRPr="003C3121">
        <w:rPr>
          <w:rFonts w:hint="eastAsia"/>
          <w:color w:val="000000"/>
        </w:rPr>
        <w:t>※</w:t>
      </w:r>
      <w:r w:rsidR="000F58A5" w:rsidRPr="003C3121">
        <w:rPr>
          <w:rFonts w:hint="eastAsia"/>
          <w:color w:val="000000"/>
        </w:rPr>
        <w:t>選定にあたっては、同志社大学と連携している者を</w:t>
      </w:r>
      <w:r w:rsidRPr="003C3121">
        <w:rPr>
          <w:rFonts w:hint="eastAsia"/>
          <w:color w:val="000000"/>
        </w:rPr>
        <w:t>優先</w:t>
      </w:r>
      <w:r w:rsidR="000F58A5" w:rsidRPr="003C3121">
        <w:rPr>
          <w:rFonts w:hint="eastAsia"/>
          <w:color w:val="000000"/>
        </w:rPr>
        <w:t>する。</w:t>
      </w:r>
    </w:p>
    <w:p w14:paraId="732BB895" w14:textId="77777777" w:rsidR="00D77598" w:rsidRPr="003C3121" w:rsidRDefault="000F58A5">
      <w:pPr>
        <w:ind w:leftChars="695" w:left="1576"/>
        <w:rPr>
          <w:color w:val="000000"/>
        </w:rPr>
      </w:pPr>
      <w:r w:rsidRPr="003C3121">
        <w:rPr>
          <w:rFonts w:hint="eastAsia"/>
          <w:color w:val="000000"/>
        </w:rPr>
        <w:t>※ベンチャーに</w:t>
      </w:r>
      <w:r w:rsidR="00D77598" w:rsidRPr="003C3121">
        <w:rPr>
          <w:rFonts w:hint="eastAsia"/>
          <w:color w:val="000000"/>
        </w:rPr>
        <w:t>は、</w:t>
      </w:r>
      <w:r w:rsidRPr="003C3121">
        <w:rPr>
          <w:rFonts w:hint="eastAsia"/>
          <w:color w:val="000000"/>
        </w:rPr>
        <w:t>社内ベンチャー（</w:t>
      </w:r>
      <w:r w:rsidR="00D77598" w:rsidRPr="003C3121">
        <w:rPr>
          <w:rFonts w:hint="eastAsia"/>
          <w:color w:val="000000"/>
        </w:rPr>
        <w:t>既存企業の内部にベンチャー事業を実施する部門を設けたり、新規事業を行う特定事業部門を分離独立させたりすること</w:t>
      </w:r>
      <w:r w:rsidRPr="003C3121">
        <w:rPr>
          <w:rFonts w:hint="eastAsia"/>
          <w:color w:val="000000"/>
        </w:rPr>
        <w:t>）を含む。</w:t>
      </w:r>
    </w:p>
    <w:p w14:paraId="6F550EBB" w14:textId="77777777" w:rsidR="00D77598" w:rsidRPr="00274C4E" w:rsidRDefault="00D77598">
      <w:pPr>
        <w:ind w:leftChars="695" w:left="1576"/>
        <w:rPr>
          <w:color w:val="000000"/>
        </w:rPr>
      </w:pPr>
    </w:p>
    <w:p w14:paraId="2D231DA3" w14:textId="77777777" w:rsidR="00D77598" w:rsidRPr="00274C4E" w:rsidRDefault="00D77598">
      <w:pPr>
        <w:ind w:leftChars="695" w:left="1576"/>
        <w:rPr>
          <w:color w:val="000000"/>
        </w:rPr>
      </w:pPr>
      <w:r w:rsidRPr="00274C4E">
        <w:rPr>
          <w:rFonts w:hint="eastAsia"/>
          <w:color w:val="000000"/>
        </w:rPr>
        <w:t>＜ただし、以下の事業を行う方は入居できません。＞</w:t>
      </w:r>
    </w:p>
    <w:p w14:paraId="3734B9E0" w14:textId="77777777" w:rsidR="00D77598" w:rsidRPr="00274C4E" w:rsidRDefault="00D77598">
      <w:pPr>
        <w:ind w:leftChars="700" w:left="1814" w:hangingChars="100" w:hanging="227"/>
        <w:rPr>
          <w:color w:val="000000"/>
        </w:rPr>
      </w:pPr>
      <w:r w:rsidRPr="00274C4E">
        <w:rPr>
          <w:rFonts w:hint="eastAsia"/>
          <w:color w:val="000000"/>
        </w:rPr>
        <w:t>・単に、製品生産活動の場、展示・販売等営業活動の場、総務・経理・人事等の事業活動管理の場のみとしての入居。</w:t>
      </w:r>
    </w:p>
    <w:p w14:paraId="7CCBA109" w14:textId="77777777" w:rsidR="00D77598" w:rsidRPr="00274C4E" w:rsidRDefault="00D77598">
      <w:pPr>
        <w:ind w:leftChars="695" w:left="1576"/>
        <w:rPr>
          <w:color w:val="000000"/>
        </w:rPr>
      </w:pPr>
      <w:r w:rsidRPr="00274C4E">
        <w:rPr>
          <w:rFonts w:hint="eastAsia"/>
          <w:color w:val="000000"/>
        </w:rPr>
        <w:lastRenderedPageBreak/>
        <w:t>・周囲への環境保全がなされない場合。（「○環境保全」を参照）</w:t>
      </w:r>
    </w:p>
    <w:p w14:paraId="2AEDCE3B" w14:textId="77777777" w:rsidR="00D77598" w:rsidRPr="00274C4E" w:rsidRDefault="000D0B74">
      <w:pPr>
        <w:ind w:leftChars="695" w:left="1576"/>
        <w:rPr>
          <w:color w:val="000000"/>
        </w:rPr>
      </w:pPr>
      <w:r>
        <w:rPr>
          <w:rFonts w:hint="eastAsia"/>
          <w:color w:val="000000"/>
        </w:rPr>
        <w:t>・暴力団、暴力団関係企業、総会屋若しくはこれらに準ずる者又はその構成員（「反社会的勢力」）</w:t>
      </w:r>
    </w:p>
    <w:p w14:paraId="000D7FEF" w14:textId="77777777" w:rsidR="00D77598" w:rsidRPr="00274C4E" w:rsidRDefault="00D77598">
      <w:pPr>
        <w:ind w:leftChars="695" w:left="1576" w:firstLineChars="100" w:firstLine="227"/>
        <w:rPr>
          <w:color w:val="000000"/>
        </w:rPr>
      </w:pPr>
      <w:r w:rsidRPr="00274C4E">
        <w:rPr>
          <w:rFonts w:hint="eastAsia"/>
          <w:color w:val="000000"/>
        </w:rPr>
        <w:t>入居後に事業内容を著しく変更し、上記に該当する場合は退去していただきます。</w:t>
      </w:r>
    </w:p>
    <w:p w14:paraId="20F1A6C7" w14:textId="77777777" w:rsidR="00D77598" w:rsidRPr="00274C4E" w:rsidRDefault="00D77598">
      <w:pPr>
        <w:ind w:leftChars="695" w:left="1576" w:firstLineChars="100" w:firstLine="227"/>
        <w:rPr>
          <w:color w:val="000000"/>
        </w:rPr>
      </w:pPr>
      <w:r w:rsidRPr="00274C4E">
        <w:rPr>
          <w:rFonts w:hint="eastAsia"/>
          <w:color w:val="000000"/>
        </w:rPr>
        <w:t>事業内容により、公序良俗に反する場合や周辺環境へ影響を及ぼすと認められる場合は、入居をお断りする場合があることをご了承ください。</w:t>
      </w:r>
    </w:p>
    <w:p w14:paraId="7197E78C" w14:textId="77777777" w:rsidR="00D77598" w:rsidRPr="00274C4E" w:rsidRDefault="00D77598">
      <w:pPr>
        <w:ind w:leftChars="100" w:left="1578" w:hangingChars="596" w:hanging="1351"/>
        <w:rPr>
          <w:color w:val="000000"/>
        </w:rPr>
      </w:pPr>
    </w:p>
    <w:p w14:paraId="6B9AE9BB" w14:textId="66A94922" w:rsidR="00D77598" w:rsidRDefault="00D77598">
      <w:pPr>
        <w:ind w:leftChars="100" w:left="1578" w:hangingChars="596" w:hanging="1351"/>
        <w:rPr>
          <w:color w:val="000000"/>
        </w:rPr>
      </w:pPr>
      <w:r w:rsidRPr="00274C4E">
        <w:rPr>
          <w:rFonts w:hint="eastAsia"/>
          <w:color w:val="000000"/>
        </w:rPr>
        <w:t>○必要書類　申込には施設賃借申込書等（別紙様式参照）の他、定款、商業登記簿謄本、決算書（直近３期分）及び会社案内等をご提出いただきます。</w:t>
      </w:r>
    </w:p>
    <w:p w14:paraId="076779D1" w14:textId="77777777" w:rsidR="0085524C" w:rsidRPr="00274C4E" w:rsidRDefault="0085524C">
      <w:pPr>
        <w:ind w:leftChars="100" w:left="1578" w:hangingChars="596" w:hanging="1351"/>
        <w:rPr>
          <w:color w:val="000000"/>
        </w:rPr>
      </w:pPr>
    </w:p>
    <w:p w14:paraId="31059F26" w14:textId="77777777" w:rsidR="00D77598" w:rsidRPr="00274C4E" w:rsidRDefault="00D77598">
      <w:pPr>
        <w:ind w:leftChars="100" w:left="1578" w:hangingChars="596" w:hanging="1351"/>
        <w:rPr>
          <w:color w:val="000000"/>
        </w:rPr>
      </w:pPr>
      <w:r w:rsidRPr="00274C4E">
        <w:rPr>
          <w:rFonts w:hint="eastAsia"/>
          <w:color w:val="000000"/>
        </w:rPr>
        <w:t>○入居決定　【審査】提出書類をもとに、本事業の目的に照らし審査・決定をいたします。その際、面接等を実施させていただくことがあります。</w:t>
      </w:r>
    </w:p>
    <w:p w14:paraId="3FB74427" w14:textId="77777777" w:rsidR="00D77598" w:rsidRPr="00274C4E" w:rsidRDefault="00D77598">
      <w:pPr>
        <w:ind w:leftChars="695" w:left="1576"/>
        <w:rPr>
          <w:color w:val="000000"/>
        </w:rPr>
      </w:pPr>
      <w:r w:rsidRPr="00274C4E">
        <w:rPr>
          <w:rFonts w:hint="eastAsia"/>
          <w:color w:val="000000"/>
        </w:rPr>
        <w:t>【部屋調整】入居決定に際し申込まれた部屋が重複した場合は、調整のうえ、ご入居いただく部屋を決定させていただく場合がありますのでご了承ください。</w:t>
      </w:r>
    </w:p>
    <w:p w14:paraId="74BE73B7" w14:textId="77777777" w:rsidR="00D77598" w:rsidRPr="00274C4E" w:rsidRDefault="00D77598">
      <w:pPr>
        <w:ind w:leftChars="695" w:left="1576"/>
        <w:rPr>
          <w:color w:val="000000"/>
        </w:rPr>
      </w:pPr>
      <w:r w:rsidRPr="00274C4E">
        <w:rPr>
          <w:rFonts w:hint="eastAsia"/>
          <w:color w:val="000000"/>
        </w:rPr>
        <w:t>【決定通知】入居決定の決定通知については、後日文書により通知させていただきます。</w:t>
      </w:r>
    </w:p>
    <w:p w14:paraId="496A34BB" w14:textId="77777777" w:rsidR="00D77598" w:rsidRPr="00274C4E" w:rsidRDefault="00D77598">
      <w:pPr>
        <w:ind w:left="585"/>
        <w:rPr>
          <w:color w:val="000000"/>
        </w:rPr>
      </w:pPr>
    </w:p>
    <w:p w14:paraId="0A75D084" w14:textId="77777777" w:rsidR="00D77598" w:rsidRPr="00274C4E" w:rsidRDefault="00D77598">
      <w:pPr>
        <w:ind w:leftChars="100" w:left="1578" w:hangingChars="596" w:hanging="1351"/>
        <w:rPr>
          <w:color w:val="000000"/>
        </w:rPr>
      </w:pPr>
      <w:r w:rsidRPr="00274C4E">
        <w:rPr>
          <w:rFonts w:hint="eastAsia"/>
          <w:color w:val="000000"/>
        </w:rPr>
        <w:t>○賃貸借契約　本施設は定期建物賃貸借契約を締結の上、ご入居いただきます。</w:t>
      </w:r>
    </w:p>
    <w:p w14:paraId="64CCFE9D" w14:textId="77777777" w:rsidR="00D77598" w:rsidRPr="00274C4E" w:rsidRDefault="00D77598">
      <w:pPr>
        <w:ind w:leftChars="695" w:left="1576"/>
        <w:rPr>
          <w:color w:val="000000"/>
        </w:rPr>
      </w:pPr>
      <w:r w:rsidRPr="00274C4E">
        <w:rPr>
          <w:rFonts w:hint="eastAsia"/>
          <w:color w:val="000000"/>
        </w:rPr>
        <w:t>①敷金</w:t>
      </w:r>
    </w:p>
    <w:p w14:paraId="2750C2C0" w14:textId="77777777" w:rsidR="00D77598" w:rsidRPr="00274C4E" w:rsidRDefault="00D77598">
      <w:pPr>
        <w:ind w:leftChars="695" w:left="1576"/>
        <w:rPr>
          <w:color w:val="000000"/>
        </w:rPr>
      </w:pPr>
      <w:r w:rsidRPr="00274C4E">
        <w:rPr>
          <w:rFonts w:hint="eastAsia"/>
          <w:color w:val="000000"/>
        </w:rPr>
        <w:t>月額賃料（税抜き）の３ヶ月分</w:t>
      </w:r>
    </w:p>
    <w:p w14:paraId="604C00F0" w14:textId="77777777" w:rsidR="00D77598" w:rsidRPr="00274C4E" w:rsidRDefault="00D77598">
      <w:pPr>
        <w:ind w:leftChars="695" w:left="1576"/>
        <w:rPr>
          <w:color w:val="000000"/>
        </w:rPr>
      </w:pPr>
      <w:r w:rsidRPr="00274C4E">
        <w:rPr>
          <w:rFonts w:hint="eastAsia"/>
          <w:color w:val="000000"/>
        </w:rPr>
        <w:t>②賃料</w:t>
      </w:r>
    </w:p>
    <w:p w14:paraId="5ECCD213" w14:textId="77777777" w:rsidR="00D77598" w:rsidRPr="00274C4E" w:rsidRDefault="00D77598">
      <w:pPr>
        <w:ind w:leftChars="695" w:left="1576"/>
        <w:rPr>
          <w:color w:val="000000"/>
        </w:rPr>
      </w:pPr>
      <w:r w:rsidRPr="00274C4E">
        <w:rPr>
          <w:rFonts w:hint="eastAsia"/>
          <w:color w:val="000000"/>
        </w:rPr>
        <w:t>各室の賃料については本要項の「施設概要及び賃料」に記載。</w:t>
      </w:r>
    </w:p>
    <w:p w14:paraId="72A40967" w14:textId="77777777" w:rsidR="00FA19B7" w:rsidRPr="003C3121" w:rsidRDefault="00D77598">
      <w:pPr>
        <w:ind w:leftChars="695" w:left="1576"/>
        <w:rPr>
          <w:color w:val="000000"/>
        </w:rPr>
      </w:pPr>
      <w:r w:rsidRPr="003C3121">
        <w:rPr>
          <w:rFonts w:hint="eastAsia"/>
          <w:color w:val="000000"/>
        </w:rPr>
        <w:t>③</w:t>
      </w:r>
      <w:r w:rsidR="00FA19B7" w:rsidRPr="003C3121">
        <w:rPr>
          <w:rFonts w:hint="eastAsia"/>
          <w:color w:val="000000"/>
        </w:rPr>
        <w:t>連帯保証人</w:t>
      </w:r>
    </w:p>
    <w:p w14:paraId="1A09A0D8" w14:textId="584935B2" w:rsidR="00FA19B7" w:rsidRPr="003C3121" w:rsidRDefault="00FA19B7" w:rsidP="00FA19B7">
      <w:pPr>
        <w:ind w:leftChars="695" w:left="1576"/>
        <w:rPr>
          <w:color w:val="000000"/>
        </w:rPr>
      </w:pPr>
      <w:r w:rsidRPr="003C3121">
        <w:rPr>
          <w:rFonts w:hint="eastAsia"/>
          <w:color w:val="000000"/>
        </w:rPr>
        <w:t>以下のいずれかにあたる場合は賃貸借契約に際し連帯保証人</w:t>
      </w:r>
      <w:r w:rsidR="00A70B70">
        <w:rPr>
          <w:rFonts w:hint="eastAsia"/>
          <w:color w:val="000000"/>
        </w:rPr>
        <w:t>等</w:t>
      </w:r>
      <w:r w:rsidRPr="003C3121">
        <w:rPr>
          <w:rFonts w:hint="eastAsia"/>
          <w:color w:val="000000"/>
        </w:rPr>
        <w:t>を立てていただきます。（法人の場合、代表取締役本人などでも可。）以下に該当する場合はあらかじめ連帯保証人</w:t>
      </w:r>
      <w:r w:rsidR="001004B3">
        <w:rPr>
          <w:rFonts w:hint="eastAsia"/>
          <w:color w:val="000000"/>
        </w:rPr>
        <w:t>等</w:t>
      </w:r>
      <w:r w:rsidRPr="003C3121">
        <w:rPr>
          <w:rFonts w:hint="eastAsia"/>
          <w:color w:val="000000"/>
        </w:rPr>
        <w:t>の予定を立てていただき、施設賃貸申込書にご記入の上、申し込んでください。また、審査後入居決定するにあたりその他の事情により連帯保証人</w:t>
      </w:r>
      <w:r w:rsidR="001004B3">
        <w:rPr>
          <w:rFonts w:hint="eastAsia"/>
          <w:color w:val="000000"/>
        </w:rPr>
        <w:t>等</w:t>
      </w:r>
      <w:r w:rsidRPr="003C3121">
        <w:rPr>
          <w:rFonts w:hint="eastAsia"/>
          <w:color w:val="000000"/>
        </w:rPr>
        <w:t>を求めることがあります。</w:t>
      </w:r>
    </w:p>
    <w:p w14:paraId="7E6C2BA6" w14:textId="77777777" w:rsidR="00FA19B7" w:rsidRPr="003C3121" w:rsidRDefault="00FA19B7" w:rsidP="00FA19B7">
      <w:pPr>
        <w:ind w:left="1576"/>
        <w:rPr>
          <w:color w:val="000000"/>
        </w:rPr>
      </w:pPr>
      <w:r w:rsidRPr="003C3121">
        <w:rPr>
          <w:rFonts w:hint="eastAsia"/>
          <w:color w:val="000000"/>
        </w:rPr>
        <w:t>１）個人事業者または設立後１年未満の法人の場合</w:t>
      </w:r>
    </w:p>
    <w:p w14:paraId="16D36D74" w14:textId="77777777" w:rsidR="00FA19B7" w:rsidRPr="003C3121" w:rsidRDefault="00FA19B7" w:rsidP="0012465F">
      <w:pPr>
        <w:ind w:left="2023" w:hangingChars="892" w:hanging="2023"/>
        <w:rPr>
          <w:color w:val="000000"/>
        </w:rPr>
      </w:pPr>
      <w:r w:rsidRPr="003C3121">
        <w:rPr>
          <w:rFonts w:hint="eastAsia"/>
          <w:color w:val="000000"/>
        </w:rPr>
        <w:t xml:space="preserve">         </w:t>
      </w:r>
      <w:r w:rsidRPr="003C3121">
        <w:rPr>
          <w:rFonts w:hint="eastAsia"/>
          <w:color w:val="000000"/>
        </w:rPr>
        <w:t xml:space="preserve">　　</w:t>
      </w:r>
      <w:r w:rsidRPr="003C3121">
        <w:rPr>
          <w:rFonts w:hint="eastAsia"/>
          <w:color w:val="000000"/>
        </w:rPr>
        <w:t xml:space="preserve"> </w:t>
      </w:r>
      <w:r w:rsidRPr="003C3121">
        <w:rPr>
          <w:rFonts w:hint="eastAsia"/>
          <w:color w:val="000000"/>
        </w:rPr>
        <w:t>２）</w:t>
      </w:r>
      <w:r w:rsidR="0012465F" w:rsidRPr="003C3121">
        <w:rPr>
          <w:rFonts w:hint="eastAsia"/>
          <w:color w:val="000000"/>
        </w:rPr>
        <w:t>創業後３年を経過しない等の理由で直近３期分の決算書を提出できない場合</w:t>
      </w:r>
    </w:p>
    <w:p w14:paraId="481AAF37" w14:textId="77777777" w:rsidR="0012465F" w:rsidRPr="003C3121" w:rsidRDefault="0012465F">
      <w:pPr>
        <w:ind w:leftChars="695" w:left="1576"/>
        <w:rPr>
          <w:color w:val="000000"/>
        </w:rPr>
      </w:pPr>
      <w:r w:rsidRPr="003C3121">
        <w:rPr>
          <w:rFonts w:hint="eastAsia"/>
          <w:color w:val="000000"/>
        </w:rPr>
        <w:t>３）直近３期とも赤字決算である場合</w:t>
      </w:r>
    </w:p>
    <w:p w14:paraId="42C0B409" w14:textId="77777777" w:rsidR="0012465F" w:rsidRPr="003C3121" w:rsidRDefault="0012465F" w:rsidP="0012465F">
      <w:pPr>
        <w:ind w:leftChars="695" w:left="2029" w:hangingChars="200" w:hanging="453"/>
        <w:rPr>
          <w:color w:val="000000"/>
        </w:rPr>
      </w:pPr>
      <w:r w:rsidRPr="003C3121">
        <w:rPr>
          <w:rFonts w:hint="eastAsia"/>
          <w:color w:val="000000"/>
        </w:rPr>
        <w:t>４）直近３期での経常利益が３年連続で減少しており、かつ直近期が赤字決算である場合</w:t>
      </w:r>
    </w:p>
    <w:p w14:paraId="75C79C0D" w14:textId="77777777" w:rsidR="00D77598" w:rsidRPr="00274C4E" w:rsidRDefault="00FA19B7">
      <w:pPr>
        <w:ind w:leftChars="695" w:left="1576"/>
        <w:rPr>
          <w:color w:val="000000"/>
        </w:rPr>
      </w:pPr>
      <w:r>
        <w:rPr>
          <w:rFonts w:hint="eastAsia"/>
          <w:color w:val="000000"/>
        </w:rPr>
        <w:t>④</w:t>
      </w:r>
      <w:r w:rsidR="00D77598" w:rsidRPr="00274C4E">
        <w:rPr>
          <w:rFonts w:hint="eastAsia"/>
          <w:color w:val="000000"/>
        </w:rPr>
        <w:t>契約期間（入居期間）</w:t>
      </w:r>
    </w:p>
    <w:p w14:paraId="05BA9650" w14:textId="77777777" w:rsidR="00D77598" w:rsidRPr="00274C4E" w:rsidRDefault="00D77598">
      <w:pPr>
        <w:ind w:leftChars="695" w:left="1576"/>
        <w:rPr>
          <w:color w:val="000000"/>
        </w:rPr>
      </w:pPr>
      <w:r w:rsidRPr="00274C4E">
        <w:rPr>
          <w:rFonts w:hint="eastAsia"/>
          <w:color w:val="000000"/>
        </w:rPr>
        <w:t>提出いただいた資料の事業目標（卒業目標）・事業計画等を審査し、事業目標達成に必要な期間を判断し、契約年数を決定いたします。施設の入居期間は原則最長５年間です。</w:t>
      </w:r>
    </w:p>
    <w:p w14:paraId="62252AA4" w14:textId="77777777" w:rsidR="00D77598" w:rsidRPr="00274C4E" w:rsidRDefault="00FA19B7">
      <w:pPr>
        <w:ind w:leftChars="695" w:left="1576"/>
        <w:rPr>
          <w:color w:val="000000"/>
        </w:rPr>
      </w:pPr>
      <w:r>
        <w:rPr>
          <w:rFonts w:hint="eastAsia"/>
          <w:color w:val="000000"/>
        </w:rPr>
        <w:t>⑤</w:t>
      </w:r>
      <w:r w:rsidR="00D77598" w:rsidRPr="00274C4E">
        <w:rPr>
          <w:rFonts w:hint="eastAsia"/>
          <w:color w:val="000000"/>
        </w:rPr>
        <w:t>卒業、退去</w:t>
      </w:r>
    </w:p>
    <w:p w14:paraId="46E1BC88" w14:textId="77777777" w:rsidR="00D77598" w:rsidRPr="00274C4E" w:rsidRDefault="00D77598">
      <w:pPr>
        <w:ind w:leftChars="695" w:left="1576"/>
        <w:rPr>
          <w:color w:val="000000"/>
        </w:rPr>
      </w:pPr>
      <w:r w:rsidRPr="00274C4E">
        <w:rPr>
          <w:rFonts w:hint="eastAsia"/>
          <w:color w:val="000000"/>
        </w:rPr>
        <w:lastRenderedPageBreak/>
        <w:t>提出いただいた事業目標、事業計画が達成された場合は卒業とさせていただき、施設から退去いただきます。</w:t>
      </w:r>
    </w:p>
    <w:p w14:paraId="5D0A76E9" w14:textId="77777777" w:rsidR="00D77598" w:rsidRPr="00274C4E" w:rsidRDefault="00D77598">
      <w:pPr>
        <w:ind w:leftChars="695" w:left="1576"/>
        <w:rPr>
          <w:color w:val="000000"/>
        </w:rPr>
      </w:pPr>
      <w:r w:rsidRPr="00274C4E">
        <w:rPr>
          <w:rFonts w:hint="eastAsia"/>
          <w:color w:val="000000"/>
        </w:rPr>
        <w:t>また、以下のような場合にも退去等していただくことがあります。</w:t>
      </w:r>
    </w:p>
    <w:p w14:paraId="7580A9C0" w14:textId="77777777" w:rsidR="00D77598" w:rsidRPr="00274C4E" w:rsidRDefault="00D77598">
      <w:pPr>
        <w:ind w:leftChars="695" w:left="1576"/>
        <w:rPr>
          <w:color w:val="000000"/>
        </w:rPr>
      </w:pPr>
      <w:r w:rsidRPr="00274C4E">
        <w:rPr>
          <w:rFonts w:hint="eastAsia"/>
          <w:color w:val="000000"/>
        </w:rPr>
        <w:t>・事業目標、事業計画の達成が困難と判断される場合</w:t>
      </w:r>
    </w:p>
    <w:p w14:paraId="63FD142C" w14:textId="77777777" w:rsidR="00D77598" w:rsidRPr="00274C4E" w:rsidRDefault="00D77598">
      <w:pPr>
        <w:ind w:leftChars="695" w:left="1576"/>
        <w:rPr>
          <w:color w:val="000000"/>
        </w:rPr>
      </w:pPr>
      <w:r w:rsidRPr="00274C4E">
        <w:rPr>
          <w:rFonts w:hint="eastAsia"/>
          <w:color w:val="000000"/>
        </w:rPr>
        <w:t>・賃料支払いに滞納が生じた場合</w:t>
      </w:r>
    </w:p>
    <w:p w14:paraId="7EFBCBB3" w14:textId="77777777" w:rsidR="00D77598" w:rsidRPr="00274C4E" w:rsidRDefault="00D77598">
      <w:pPr>
        <w:ind w:leftChars="695" w:left="1576"/>
        <w:rPr>
          <w:color w:val="000000"/>
        </w:rPr>
      </w:pPr>
      <w:r w:rsidRPr="00274C4E">
        <w:rPr>
          <w:rFonts w:hint="eastAsia"/>
          <w:color w:val="000000"/>
        </w:rPr>
        <w:t>・他の入居者や施設での支援事業者に損害・迷惑を与えた場合</w:t>
      </w:r>
    </w:p>
    <w:p w14:paraId="1CC28B90" w14:textId="77777777" w:rsidR="00D77598" w:rsidRPr="00274C4E" w:rsidRDefault="00D77598">
      <w:pPr>
        <w:ind w:leftChars="695" w:left="1576"/>
        <w:rPr>
          <w:color w:val="000000"/>
        </w:rPr>
      </w:pPr>
      <w:r w:rsidRPr="00274C4E">
        <w:rPr>
          <w:rFonts w:hint="eastAsia"/>
          <w:color w:val="000000"/>
        </w:rPr>
        <w:t>・その他規則等を遵守されない場合。</w:t>
      </w:r>
    </w:p>
    <w:p w14:paraId="6E70DEC3" w14:textId="77777777" w:rsidR="00D77598" w:rsidRPr="00274C4E" w:rsidRDefault="00D77598">
      <w:pPr>
        <w:ind w:leftChars="695" w:left="1576"/>
        <w:rPr>
          <w:color w:val="000000"/>
        </w:rPr>
      </w:pPr>
      <w:r w:rsidRPr="00274C4E">
        <w:rPr>
          <w:rFonts w:hint="eastAsia"/>
          <w:color w:val="000000"/>
        </w:rPr>
        <w:t>※施設退去時には、入居者のご負担により原状回復をしていただきます。</w:t>
      </w:r>
    </w:p>
    <w:p w14:paraId="7B1EDBAB" w14:textId="77777777" w:rsidR="00D77598" w:rsidRPr="00274C4E" w:rsidRDefault="00D77598">
      <w:pPr>
        <w:ind w:leftChars="695" w:left="1576"/>
        <w:rPr>
          <w:color w:val="000000"/>
        </w:rPr>
      </w:pPr>
    </w:p>
    <w:p w14:paraId="69DE20A3" w14:textId="77777777" w:rsidR="00D77598" w:rsidRPr="00274C4E" w:rsidRDefault="00D77598">
      <w:pPr>
        <w:ind w:leftChars="100" w:left="1578" w:hangingChars="596" w:hanging="1351"/>
        <w:rPr>
          <w:color w:val="000000"/>
        </w:rPr>
      </w:pPr>
      <w:r w:rsidRPr="00274C4E">
        <w:rPr>
          <w:rFonts w:hint="eastAsia"/>
          <w:color w:val="000000"/>
        </w:rPr>
        <w:t>○入居後　　ご入居後は、施設に常駐するインキュベーションマネジャー（</w:t>
      </w:r>
      <w:r w:rsidRPr="00274C4E">
        <w:rPr>
          <w:rFonts w:hint="eastAsia"/>
          <w:color w:val="000000"/>
        </w:rPr>
        <w:t>IM</w:t>
      </w:r>
      <w:r w:rsidRPr="00274C4E">
        <w:rPr>
          <w:rFonts w:hint="eastAsia"/>
          <w:color w:val="000000"/>
        </w:rPr>
        <w:t>）など支援スタッフがお申込の事業計画書に基づき、その実現を図るべく事業の支援活動を行わせていただきます。</w:t>
      </w:r>
    </w:p>
    <w:p w14:paraId="0996EE40" w14:textId="77777777" w:rsidR="00D77598" w:rsidRPr="00274C4E" w:rsidRDefault="00D77598">
      <w:pPr>
        <w:ind w:leftChars="695" w:left="1576" w:firstLineChars="100" w:firstLine="227"/>
        <w:rPr>
          <w:color w:val="000000"/>
        </w:rPr>
      </w:pPr>
    </w:p>
    <w:p w14:paraId="7E3EC957" w14:textId="77777777" w:rsidR="00D77598" w:rsidRPr="00274C4E" w:rsidRDefault="00D77598">
      <w:pPr>
        <w:ind w:leftChars="695" w:left="1576" w:firstLine="2"/>
        <w:rPr>
          <w:color w:val="000000"/>
        </w:rPr>
      </w:pPr>
      <w:r w:rsidRPr="00274C4E">
        <w:rPr>
          <w:rFonts w:hint="eastAsia"/>
          <w:color w:val="000000"/>
        </w:rPr>
        <w:t>その過程で、事業進捗の把握を目的として、</w:t>
      </w:r>
    </w:p>
    <w:p w14:paraId="49BF025F" w14:textId="77777777" w:rsidR="00D77598" w:rsidRPr="00274C4E" w:rsidRDefault="00D77598">
      <w:pPr>
        <w:ind w:leftChars="695" w:left="1576"/>
        <w:rPr>
          <w:color w:val="000000"/>
        </w:rPr>
      </w:pPr>
      <w:r w:rsidRPr="00274C4E">
        <w:rPr>
          <w:rFonts w:hint="eastAsia"/>
          <w:color w:val="000000"/>
        </w:rPr>
        <w:t>・決算期ごとに決算書のご提出をしていただきます。</w:t>
      </w:r>
    </w:p>
    <w:p w14:paraId="3FCAC26A" w14:textId="77777777" w:rsidR="00D77598" w:rsidRPr="00274C4E" w:rsidRDefault="00D77598">
      <w:pPr>
        <w:ind w:leftChars="695" w:left="1576"/>
        <w:rPr>
          <w:color w:val="000000"/>
        </w:rPr>
      </w:pPr>
      <w:r w:rsidRPr="00274C4E">
        <w:rPr>
          <w:rFonts w:hint="eastAsia"/>
          <w:color w:val="000000"/>
        </w:rPr>
        <w:t>・定期的なヒアリングを実施させていただきます。</w:t>
      </w:r>
    </w:p>
    <w:p w14:paraId="6091366C" w14:textId="77777777" w:rsidR="00D77598" w:rsidRPr="00274C4E" w:rsidRDefault="00D77598">
      <w:pPr>
        <w:ind w:leftChars="695" w:left="1576"/>
        <w:rPr>
          <w:color w:val="000000"/>
        </w:rPr>
      </w:pPr>
      <w:r w:rsidRPr="00274C4E">
        <w:rPr>
          <w:rFonts w:hint="eastAsia"/>
          <w:color w:val="000000"/>
        </w:rPr>
        <w:t>（入居者の入居目的や事業概要により回数は判断。少なくても２回</w:t>
      </w:r>
      <w:r w:rsidRPr="00274C4E">
        <w:rPr>
          <w:rFonts w:hint="eastAsia"/>
          <w:color w:val="000000"/>
        </w:rPr>
        <w:t>/</w:t>
      </w:r>
      <w:r w:rsidRPr="00274C4E">
        <w:rPr>
          <w:rFonts w:hint="eastAsia"/>
          <w:color w:val="000000"/>
        </w:rPr>
        <w:t>年）</w:t>
      </w:r>
    </w:p>
    <w:p w14:paraId="3DE1A5E0" w14:textId="77777777" w:rsidR="00D77598" w:rsidRPr="00274C4E" w:rsidRDefault="00D77598">
      <w:pPr>
        <w:ind w:leftChars="695" w:left="1576"/>
        <w:rPr>
          <w:color w:val="000000"/>
        </w:rPr>
      </w:pPr>
      <w:r w:rsidRPr="00274C4E">
        <w:rPr>
          <w:rFonts w:hint="eastAsia"/>
          <w:color w:val="000000"/>
        </w:rPr>
        <w:t>・必要に応じ事業進捗状況のご報告等を求めさせていただきます。</w:t>
      </w:r>
    </w:p>
    <w:p w14:paraId="14A557A5" w14:textId="77777777" w:rsidR="00D77598" w:rsidRPr="00274C4E" w:rsidRDefault="00D77598">
      <w:pPr>
        <w:ind w:leftChars="695" w:left="1576"/>
        <w:rPr>
          <w:color w:val="000000"/>
        </w:rPr>
      </w:pPr>
      <w:r w:rsidRPr="00274C4E">
        <w:rPr>
          <w:rFonts w:hint="eastAsia"/>
          <w:color w:val="000000"/>
        </w:rPr>
        <w:t>・定期的な安全管理委員会や消防訓練などに参加していただきます。</w:t>
      </w:r>
    </w:p>
    <w:p w14:paraId="2620238B" w14:textId="77777777" w:rsidR="00D77598" w:rsidRPr="00274C4E" w:rsidRDefault="00D77598">
      <w:pPr>
        <w:ind w:leftChars="695" w:left="1576" w:firstLineChars="100" w:firstLine="227"/>
        <w:rPr>
          <w:color w:val="000000"/>
        </w:rPr>
      </w:pPr>
    </w:p>
    <w:p w14:paraId="3A0053BA" w14:textId="77777777" w:rsidR="00D77598" w:rsidRPr="00274C4E" w:rsidRDefault="00D77598">
      <w:pPr>
        <w:ind w:leftChars="695" w:left="1576"/>
        <w:rPr>
          <w:color w:val="000000"/>
        </w:rPr>
      </w:pPr>
      <w:r w:rsidRPr="00274C4E">
        <w:rPr>
          <w:rFonts w:hint="eastAsia"/>
          <w:color w:val="000000"/>
        </w:rPr>
        <w:t>また、</w:t>
      </w:r>
      <w:r w:rsidRPr="00064982">
        <w:rPr>
          <w:rFonts w:ascii="Arial" w:hAnsi="Arial" w:cs="Arial"/>
          <w:color w:val="000000"/>
        </w:rPr>
        <w:t>D-egg</w:t>
      </w:r>
      <w:r w:rsidRPr="00274C4E">
        <w:rPr>
          <w:rFonts w:hint="eastAsia"/>
          <w:color w:val="000000"/>
        </w:rPr>
        <w:t>は、公的インキュベーション施設であるため、各種調査、アンケート等の協力をお願いします。</w:t>
      </w:r>
    </w:p>
    <w:p w14:paraId="3998E44E" w14:textId="77777777" w:rsidR="00D77598" w:rsidRPr="00274C4E" w:rsidRDefault="00D77598">
      <w:pPr>
        <w:ind w:leftChars="695" w:left="1576"/>
        <w:rPr>
          <w:color w:val="000000"/>
        </w:rPr>
      </w:pPr>
    </w:p>
    <w:p w14:paraId="397B6718" w14:textId="77777777" w:rsidR="00D77598" w:rsidRPr="00274C4E" w:rsidRDefault="00D77598">
      <w:pPr>
        <w:ind w:leftChars="601" w:left="1576" w:hangingChars="94" w:hanging="213"/>
        <w:rPr>
          <w:color w:val="000000"/>
        </w:rPr>
      </w:pPr>
      <w:r w:rsidRPr="00274C4E">
        <w:rPr>
          <w:rFonts w:hint="eastAsia"/>
          <w:color w:val="000000"/>
        </w:rPr>
        <w:t xml:space="preserve">※　</w:t>
      </w:r>
      <w:r w:rsidRPr="00064982">
        <w:rPr>
          <w:rFonts w:ascii="Arial" w:hAnsi="Arial" w:cs="Arial"/>
          <w:color w:val="000000"/>
        </w:rPr>
        <w:t>D-egg</w:t>
      </w:r>
      <w:r w:rsidRPr="00274C4E">
        <w:rPr>
          <w:rFonts w:hint="eastAsia"/>
          <w:color w:val="000000"/>
        </w:rPr>
        <w:t>は、地域の拠点となるインキュベーション施設を目指しております。入居されたみなさまと地域企業、公的機関、大学などと連携してシーズ発表会やセミナー、マッチング交流会などを実施していく予定です。</w:t>
      </w:r>
    </w:p>
    <w:p w14:paraId="4E2EC6A1" w14:textId="77777777" w:rsidR="00D77598" w:rsidRPr="00274C4E" w:rsidRDefault="00D77598">
      <w:pPr>
        <w:ind w:leftChars="695" w:left="1576"/>
        <w:rPr>
          <w:color w:val="000000"/>
        </w:rPr>
      </w:pPr>
    </w:p>
    <w:p w14:paraId="7386F031" w14:textId="77777777" w:rsidR="00D77598" w:rsidRPr="00274C4E" w:rsidRDefault="00D77598">
      <w:pPr>
        <w:ind w:leftChars="100" w:left="1578" w:hangingChars="596" w:hanging="1351"/>
        <w:rPr>
          <w:color w:val="000000"/>
        </w:rPr>
      </w:pPr>
      <w:r w:rsidRPr="00274C4E">
        <w:rPr>
          <w:rFonts w:hint="eastAsia"/>
          <w:color w:val="000000"/>
        </w:rPr>
        <w:t xml:space="preserve">○環境保全　　</w:t>
      </w:r>
      <w:r w:rsidRPr="00064982">
        <w:rPr>
          <w:rFonts w:ascii="Arial" w:hAnsi="Arial" w:cs="Arial"/>
          <w:color w:val="000000"/>
        </w:rPr>
        <w:t>D-egg</w:t>
      </w:r>
      <w:r w:rsidRPr="00274C4E">
        <w:rPr>
          <w:rFonts w:hint="eastAsia"/>
          <w:color w:val="000000"/>
        </w:rPr>
        <w:t>は、関西文化学術研究都市に位置していることから、関西文化学術研究都市に立地する研究施設の審査会設置要綱の規定に基づき、中小機構は、京田辺市と環境保全協定（以下、「本協定」という。）を締結しています。本協定に基づき、入居される方には、機構の定める</w:t>
      </w:r>
      <w:r w:rsidR="00DB10A3">
        <w:rPr>
          <w:rFonts w:hint="eastAsia"/>
          <w:color w:val="000000"/>
        </w:rPr>
        <w:t>「</w:t>
      </w:r>
      <w:r w:rsidR="00DB10A3" w:rsidRPr="00624F03">
        <w:rPr>
          <w:rFonts w:ascii="Arial" w:hAnsi="Arial" w:cs="Arial"/>
          <w:color w:val="000000"/>
        </w:rPr>
        <w:t>D-egg</w:t>
      </w:r>
      <w:r w:rsidRPr="00274C4E">
        <w:rPr>
          <w:rFonts w:hint="eastAsia"/>
          <w:color w:val="000000"/>
        </w:rPr>
        <w:t>安全管理マニュアル</w:t>
      </w:r>
      <w:r w:rsidR="00DB10A3">
        <w:rPr>
          <w:rFonts w:hint="eastAsia"/>
          <w:color w:val="000000"/>
        </w:rPr>
        <w:t>（以下、「マニュアル」とする。）」及び「</w:t>
      </w:r>
      <w:r w:rsidR="00DB10A3" w:rsidRPr="00823B7E">
        <w:rPr>
          <w:rFonts w:ascii="Arial" w:hAnsi="Arial" w:cs="Arial"/>
          <w:color w:val="000000"/>
        </w:rPr>
        <w:t>D-egg</w:t>
      </w:r>
      <w:r w:rsidR="00DB10A3">
        <w:rPr>
          <w:rFonts w:hint="eastAsia"/>
          <w:color w:val="000000"/>
        </w:rPr>
        <w:t>施設利用安全管理ガイドライン」</w:t>
      </w:r>
      <w:r w:rsidRPr="00274C4E">
        <w:rPr>
          <w:rFonts w:hint="eastAsia"/>
          <w:color w:val="000000"/>
        </w:rPr>
        <w:t>の遵守を前提に申し込みしていただくとともに、以下に該当する申込者は、中小機構の審査以外に、別途、環境保全計画書を作成の上、環境審査を受けていただくことになります。環境審査によって、環境保全協定を京田辺市と締結していただく場合や、入居不可と判断される場合があります。</w:t>
      </w:r>
    </w:p>
    <w:p w14:paraId="1AB9829C" w14:textId="77777777" w:rsidR="00D77598" w:rsidRPr="00274C4E" w:rsidRDefault="00D77598">
      <w:pPr>
        <w:ind w:leftChars="695" w:left="1576"/>
        <w:rPr>
          <w:color w:val="000000"/>
        </w:rPr>
      </w:pPr>
      <w:r w:rsidRPr="00274C4E">
        <w:rPr>
          <w:rFonts w:hint="eastAsia"/>
          <w:color w:val="000000"/>
        </w:rPr>
        <w:t xml:space="preserve">　</w:t>
      </w:r>
    </w:p>
    <w:p w14:paraId="59D4696C" w14:textId="77777777" w:rsidR="00D77598" w:rsidRPr="00274C4E" w:rsidRDefault="00D77598">
      <w:pPr>
        <w:ind w:leftChars="695" w:left="1576" w:firstLineChars="100" w:firstLine="227"/>
        <w:rPr>
          <w:color w:val="000000"/>
        </w:rPr>
      </w:pPr>
      <w:r w:rsidRPr="00274C4E">
        <w:rPr>
          <w:rFonts w:hint="eastAsia"/>
          <w:color w:val="000000"/>
        </w:rPr>
        <w:t>また、入居中に以下に該当する実験を行う場合、入居途中で環境審査を受けていただきます。</w:t>
      </w:r>
    </w:p>
    <w:p w14:paraId="44DD2A67" w14:textId="77777777" w:rsidR="00D77598" w:rsidRPr="00274C4E" w:rsidRDefault="00D77598">
      <w:pPr>
        <w:ind w:leftChars="700" w:left="1814" w:hangingChars="100" w:hanging="227"/>
        <w:rPr>
          <w:color w:val="000000"/>
        </w:rPr>
      </w:pPr>
      <w:r w:rsidRPr="00274C4E">
        <w:rPr>
          <w:rFonts w:hint="eastAsia"/>
          <w:color w:val="000000"/>
        </w:rPr>
        <w:t>・施設で行われる研究活動について、</w:t>
      </w:r>
      <w:r w:rsidR="00DB10A3">
        <w:rPr>
          <w:rFonts w:hint="eastAsia"/>
          <w:color w:val="000000"/>
        </w:rPr>
        <w:t>「</w:t>
      </w:r>
      <w:r w:rsidRPr="00274C4E">
        <w:rPr>
          <w:rFonts w:hint="eastAsia"/>
          <w:color w:val="000000"/>
        </w:rPr>
        <w:t>マニュアル</w:t>
      </w:r>
      <w:r w:rsidR="00DB10A3">
        <w:rPr>
          <w:rFonts w:hint="eastAsia"/>
          <w:color w:val="000000"/>
        </w:rPr>
        <w:t>」</w:t>
      </w:r>
      <w:r w:rsidRPr="00274C4E">
        <w:rPr>
          <w:rFonts w:hint="eastAsia"/>
          <w:color w:val="000000"/>
        </w:rPr>
        <w:t>の環境基準（大気汚染、</w:t>
      </w:r>
      <w:r w:rsidRPr="00274C4E">
        <w:rPr>
          <w:rFonts w:hint="eastAsia"/>
          <w:color w:val="000000"/>
        </w:rPr>
        <w:lastRenderedPageBreak/>
        <w:t>水質汚濁、騒音、振動、悪臭に関する事項）を超えると判断され、基準を遵守するため、特別な措置を講ずるもの。</w:t>
      </w:r>
    </w:p>
    <w:p w14:paraId="73B086E9" w14:textId="77777777" w:rsidR="00D77598" w:rsidRPr="00274C4E" w:rsidRDefault="00D77598">
      <w:pPr>
        <w:ind w:leftChars="700" w:left="1814" w:hangingChars="100" w:hanging="227"/>
        <w:rPr>
          <w:color w:val="000000"/>
        </w:rPr>
      </w:pPr>
      <w:r w:rsidRPr="00274C4E">
        <w:rPr>
          <w:rFonts w:hint="eastAsia"/>
          <w:color w:val="000000"/>
        </w:rPr>
        <w:t>・遺伝子組換え実験</w:t>
      </w:r>
      <w:r w:rsidR="00E2402D">
        <w:rPr>
          <w:rFonts w:hint="eastAsia"/>
          <w:color w:val="000000"/>
        </w:rPr>
        <w:t>（</w:t>
      </w:r>
      <w:r w:rsidRPr="00274C4E">
        <w:rPr>
          <w:rFonts w:hint="eastAsia"/>
          <w:color w:val="000000"/>
        </w:rPr>
        <w:t>P2</w:t>
      </w:r>
      <w:r w:rsidR="00E2402D">
        <w:rPr>
          <w:rFonts w:hint="eastAsia"/>
          <w:color w:val="000000"/>
        </w:rPr>
        <w:t>レベルまでとする。）</w:t>
      </w:r>
    </w:p>
    <w:p w14:paraId="56347C26" w14:textId="77777777" w:rsidR="00D77598" w:rsidRPr="00274C4E" w:rsidRDefault="00D77598">
      <w:pPr>
        <w:ind w:leftChars="700" w:left="1814" w:hangingChars="100" w:hanging="227"/>
        <w:rPr>
          <w:color w:val="000000"/>
        </w:rPr>
      </w:pPr>
      <w:r w:rsidRPr="00274C4E">
        <w:rPr>
          <w:rFonts w:hint="eastAsia"/>
          <w:color w:val="000000"/>
        </w:rPr>
        <w:t>・病原微生物実験（</w:t>
      </w:r>
      <w:r w:rsidR="00E2402D">
        <w:rPr>
          <w:rFonts w:hint="eastAsia"/>
          <w:color w:val="000000"/>
        </w:rPr>
        <w:t>ＢＳＬ１、２までに限る。</w:t>
      </w:r>
      <w:r w:rsidRPr="00274C4E">
        <w:rPr>
          <w:rFonts w:hint="eastAsia"/>
          <w:color w:val="000000"/>
        </w:rPr>
        <w:t>）</w:t>
      </w:r>
    </w:p>
    <w:p w14:paraId="368BA009" w14:textId="77777777" w:rsidR="00D77598" w:rsidRPr="00274C4E" w:rsidRDefault="00D77598">
      <w:pPr>
        <w:ind w:leftChars="700" w:left="1814" w:hangingChars="100" w:hanging="227"/>
        <w:rPr>
          <w:color w:val="000000"/>
        </w:rPr>
      </w:pPr>
      <w:r w:rsidRPr="00274C4E">
        <w:rPr>
          <w:rFonts w:hint="eastAsia"/>
          <w:color w:val="000000"/>
        </w:rPr>
        <w:t>・第２種特定化学物質</w:t>
      </w:r>
      <w:r w:rsidR="00E2402D">
        <w:rPr>
          <w:rFonts w:hint="eastAsia"/>
          <w:color w:val="000000"/>
        </w:rPr>
        <w:t>（「化学物質の審査及び製造等の規制に関する法律」における</w:t>
      </w:r>
      <w:r w:rsidR="001605F5">
        <w:rPr>
          <w:rFonts w:hint="eastAsia"/>
          <w:color w:val="000000"/>
        </w:rPr>
        <w:t>も</w:t>
      </w:r>
      <w:r w:rsidR="00E2402D">
        <w:rPr>
          <w:rFonts w:hint="eastAsia"/>
          <w:color w:val="000000"/>
        </w:rPr>
        <w:t>の）</w:t>
      </w:r>
      <w:r w:rsidRPr="00274C4E">
        <w:rPr>
          <w:rFonts w:hint="eastAsia"/>
          <w:color w:val="000000"/>
        </w:rPr>
        <w:t>の使用</w:t>
      </w:r>
    </w:p>
    <w:p w14:paraId="25875821" w14:textId="77777777" w:rsidR="00D77598" w:rsidRPr="00274C4E" w:rsidRDefault="00D77598">
      <w:pPr>
        <w:ind w:leftChars="700" w:left="1814" w:hangingChars="100" w:hanging="227"/>
        <w:rPr>
          <w:color w:val="000000"/>
        </w:rPr>
      </w:pPr>
      <w:r w:rsidRPr="00274C4E">
        <w:rPr>
          <w:rFonts w:hint="eastAsia"/>
          <w:color w:val="000000"/>
        </w:rPr>
        <w:t>・周囲の環境保全に影響を及ぼす可能性があるもの。</w:t>
      </w:r>
    </w:p>
    <w:p w14:paraId="544CC22E" w14:textId="77777777" w:rsidR="00D77598" w:rsidRPr="00274C4E" w:rsidRDefault="00D77598">
      <w:pPr>
        <w:ind w:leftChars="695" w:left="1576"/>
        <w:rPr>
          <w:color w:val="000000"/>
        </w:rPr>
      </w:pPr>
    </w:p>
    <w:p w14:paraId="1FC23089" w14:textId="77777777" w:rsidR="00D77598" w:rsidRPr="00274C4E" w:rsidRDefault="00D77598">
      <w:pPr>
        <w:ind w:leftChars="695" w:left="1576"/>
        <w:rPr>
          <w:color w:val="000000"/>
        </w:rPr>
      </w:pPr>
      <w:r w:rsidRPr="00274C4E">
        <w:rPr>
          <w:rFonts w:hint="eastAsia"/>
          <w:color w:val="000000"/>
        </w:rPr>
        <w:t>また、以下に該当する実験等は、施設で出来ませんので、ご注意ください。</w:t>
      </w:r>
    </w:p>
    <w:p w14:paraId="77CCB8BB" w14:textId="77777777" w:rsidR="00D77598" w:rsidRPr="00274C4E" w:rsidRDefault="00D77598">
      <w:pPr>
        <w:ind w:leftChars="700" w:left="1814" w:hangingChars="100" w:hanging="227"/>
        <w:rPr>
          <w:color w:val="000000"/>
        </w:rPr>
      </w:pPr>
      <w:r w:rsidRPr="00274C4E">
        <w:rPr>
          <w:rFonts w:hint="eastAsia"/>
          <w:color w:val="000000"/>
        </w:rPr>
        <w:t>・施設で行われる研究活動について、</w:t>
      </w:r>
      <w:r w:rsidRPr="00064982">
        <w:rPr>
          <w:rFonts w:ascii="Arial" w:hAnsi="Arial" w:cs="Arial"/>
          <w:color w:val="000000"/>
        </w:rPr>
        <w:t>D-egg</w:t>
      </w:r>
      <w:r w:rsidRPr="00274C4E">
        <w:rPr>
          <w:rFonts w:hint="eastAsia"/>
          <w:color w:val="000000"/>
        </w:rPr>
        <w:t>安全管理マニュアルの環境基準（大気汚染、水質汚濁、騒音、振動、悪臭に関する事項）を超えると判断されるもの。</w:t>
      </w:r>
    </w:p>
    <w:p w14:paraId="03D7CA49" w14:textId="77777777" w:rsidR="00D77598" w:rsidRPr="00274C4E" w:rsidRDefault="00D77598">
      <w:pPr>
        <w:ind w:leftChars="700" w:left="1814" w:hangingChars="100" w:hanging="227"/>
        <w:rPr>
          <w:color w:val="000000"/>
        </w:rPr>
      </w:pPr>
      <w:r w:rsidRPr="00274C4E">
        <w:rPr>
          <w:rFonts w:hint="eastAsia"/>
          <w:color w:val="000000"/>
        </w:rPr>
        <w:t>・遺伝子組換え実験</w:t>
      </w:r>
      <w:r w:rsidR="00E2402D">
        <w:rPr>
          <w:rFonts w:hint="eastAsia"/>
          <w:color w:val="000000"/>
        </w:rPr>
        <w:t>（</w:t>
      </w:r>
      <w:r w:rsidRPr="00274C4E">
        <w:rPr>
          <w:rFonts w:hint="eastAsia"/>
          <w:color w:val="000000"/>
        </w:rPr>
        <w:t>P3</w:t>
      </w:r>
      <w:r w:rsidR="00E2402D">
        <w:rPr>
          <w:rFonts w:hint="eastAsia"/>
          <w:color w:val="000000"/>
        </w:rPr>
        <w:t>レベル以上の実験。）</w:t>
      </w:r>
    </w:p>
    <w:p w14:paraId="0877F8D0" w14:textId="77777777" w:rsidR="00D77598" w:rsidRPr="00274C4E" w:rsidRDefault="00D77598">
      <w:pPr>
        <w:ind w:leftChars="700" w:left="1814" w:hangingChars="100" w:hanging="227"/>
        <w:rPr>
          <w:color w:val="000000"/>
        </w:rPr>
      </w:pPr>
      <w:r w:rsidRPr="00274C4E">
        <w:rPr>
          <w:rFonts w:hint="eastAsia"/>
          <w:color w:val="000000"/>
        </w:rPr>
        <w:t>・病原微生物実験（</w:t>
      </w:r>
      <w:r w:rsidR="00E2402D">
        <w:rPr>
          <w:rFonts w:hint="eastAsia"/>
          <w:color w:val="000000"/>
        </w:rPr>
        <w:t>ＢＳＬ３以上の実験。</w:t>
      </w:r>
      <w:r w:rsidRPr="00274C4E">
        <w:rPr>
          <w:rFonts w:hint="eastAsia"/>
          <w:color w:val="000000"/>
        </w:rPr>
        <w:t>）</w:t>
      </w:r>
    </w:p>
    <w:p w14:paraId="7D90F011" w14:textId="77777777" w:rsidR="00D77598" w:rsidRPr="00274C4E" w:rsidRDefault="00D77598">
      <w:pPr>
        <w:ind w:leftChars="700" w:left="1814" w:hangingChars="100" w:hanging="227"/>
        <w:rPr>
          <w:color w:val="000000"/>
        </w:rPr>
      </w:pPr>
      <w:r w:rsidRPr="00274C4E">
        <w:rPr>
          <w:rFonts w:hint="eastAsia"/>
          <w:color w:val="000000"/>
        </w:rPr>
        <w:t>・放射線物質に係る研究</w:t>
      </w:r>
      <w:r w:rsidR="00DB10A3">
        <w:rPr>
          <w:rFonts w:hint="eastAsia"/>
          <w:color w:val="000000"/>
        </w:rPr>
        <w:t>（ただし、放射線を利用した検査機器の利用は可能とする。放射線を発生させる機器については、機構へ書面で事前に申請し、許可を受けることを要する。）</w:t>
      </w:r>
    </w:p>
    <w:p w14:paraId="3C56B855" w14:textId="77777777" w:rsidR="00D77598" w:rsidRPr="00274C4E" w:rsidRDefault="00D77598">
      <w:pPr>
        <w:ind w:leftChars="700" w:left="1814" w:hangingChars="100" w:hanging="227"/>
        <w:rPr>
          <w:color w:val="000000"/>
        </w:rPr>
      </w:pPr>
      <w:r w:rsidRPr="00274C4E">
        <w:rPr>
          <w:rFonts w:hint="eastAsia"/>
          <w:color w:val="000000"/>
        </w:rPr>
        <w:t>・動物実験（</w:t>
      </w:r>
      <w:r w:rsidR="00E2402D">
        <w:rPr>
          <w:rFonts w:hint="eastAsia"/>
          <w:color w:val="000000"/>
        </w:rPr>
        <w:t>げっ歯類</w:t>
      </w:r>
      <w:r w:rsidRPr="00274C4E">
        <w:rPr>
          <w:rFonts w:hint="eastAsia"/>
          <w:color w:val="000000"/>
        </w:rPr>
        <w:t>以外）</w:t>
      </w:r>
    </w:p>
    <w:p w14:paraId="65EA6DF7" w14:textId="77777777" w:rsidR="00D77598" w:rsidRDefault="00D77598">
      <w:pPr>
        <w:ind w:leftChars="700" w:left="1814" w:hangingChars="100" w:hanging="227"/>
        <w:rPr>
          <w:color w:val="000000"/>
        </w:rPr>
      </w:pPr>
      <w:r w:rsidRPr="00274C4E">
        <w:rPr>
          <w:rFonts w:hint="eastAsia"/>
          <w:color w:val="000000"/>
        </w:rPr>
        <w:t>・火薬類及び自然発火物等の製造</w:t>
      </w:r>
    </w:p>
    <w:p w14:paraId="6D899BCE" w14:textId="77777777" w:rsidR="00DB10A3" w:rsidRPr="00274C4E" w:rsidRDefault="00DB10A3">
      <w:pPr>
        <w:ind w:leftChars="700" w:left="1814" w:hangingChars="100" w:hanging="227"/>
        <w:rPr>
          <w:color w:val="000000"/>
        </w:rPr>
      </w:pPr>
      <w:r>
        <w:rPr>
          <w:rFonts w:hint="eastAsia"/>
          <w:color w:val="000000"/>
        </w:rPr>
        <w:t>・水銀の持ち込み使用</w:t>
      </w:r>
    </w:p>
    <w:p w14:paraId="532B306F" w14:textId="77777777" w:rsidR="00D77598" w:rsidRPr="00274C4E" w:rsidRDefault="00D77598">
      <w:pPr>
        <w:ind w:leftChars="700" w:left="1814" w:hangingChars="100" w:hanging="227"/>
        <w:rPr>
          <w:color w:val="000000"/>
        </w:rPr>
      </w:pPr>
      <w:r w:rsidRPr="00274C4E">
        <w:rPr>
          <w:rFonts w:hint="eastAsia"/>
          <w:color w:val="000000"/>
        </w:rPr>
        <w:t>・第１種特定化学物質</w:t>
      </w:r>
      <w:r w:rsidR="00E2402D" w:rsidRPr="00E2402D">
        <w:rPr>
          <w:rFonts w:hint="eastAsia"/>
          <w:color w:val="000000"/>
        </w:rPr>
        <w:t>（「化学物質の審査及び製造等の規制に関する法律」における</w:t>
      </w:r>
      <w:r w:rsidR="001605F5">
        <w:rPr>
          <w:rFonts w:hint="eastAsia"/>
          <w:color w:val="000000"/>
        </w:rPr>
        <w:t>も</w:t>
      </w:r>
      <w:r w:rsidR="00E2402D" w:rsidRPr="00E2402D">
        <w:rPr>
          <w:rFonts w:hint="eastAsia"/>
          <w:color w:val="000000"/>
        </w:rPr>
        <w:t>の）</w:t>
      </w:r>
      <w:r w:rsidRPr="00274C4E">
        <w:rPr>
          <w:rFonts w:hint="eastAsia"/>
          <w:color w:val="000000"/>
        </w:rPr>
        <w:t>の使用</w:t>
      </w:r>
    </w:p>
    <w:p w14:paraId="3AEE033E" w14:textId="77777777" w:rsidR="00D77598" w:rsidRPr="00274C4E" w:rsidRDefault="00D77598">
      <w:pPr>
        <w:ind w:leftChars="700" w:left="1814" w:hangingChars="100" w:hanging="227"/>
        <w:rPr>
          <w:color w:val="000000"/>
        </w:rPr>
      </w:pPr>
      <w:r w:rsidRPr="00274C4E">
        <w:rPr>
          <w:rFonts w:hint="eastAsia"/>
          <w:color w:val="000000"/>
        </w:rPr>
        <w:t>・周囲の環境保全に</w:t>
      </w:r>
      <w:r w:rsidR="00E2402D">
        <w:rPr>
          <w:rFonts w:hint="eastAsia"/>
          <w:color w:val="000000"/>
        </w:rPr>
        <w:t>重大な</w:t>
      </w:r>
      <w:r w:rsidRPr="00274C4E">
        <w:rPr>
          <w:rFonts w:hint="eastAsia"/>
          <w:color w:val="000000"/>
        </w:rPr>
        <w:t>影響を及ぼす可能性があるもの。</w:t>
      </w:r>
    </w:p>
    <w:p w14:paraId="57FF3119" w14:textId="77777777" w:rsidR="004113B5" w:rsidRDefault="004113B5"/>
    <w:p w14:paraId="740B622C" w14:textId="77777777" w:rsidR="00D77598" w:rsidRPr="009C45C1" w:rsidRDefault="00D77598">
      <w:r w:rsidRPr="00274C4E">
        <w:rPr>
          <w:rFonts w:hint="eastAsia"/>
          <w:color w:val="000000"/>
          <w:u w:val="single"/>
        </w:rPr>
        <w:t>４．お問い合わせ</w:t>
      </w:r>
    </w:p>
    <w:p w14:paraId="73C226DF" w14:textId="77777777" w:rsidR="00D77598" w:rsidRPr="00274C4E" w:rsidRDefault="00D77598">
      <w:pPr>
        <w:ind w:firstLineChars="100" w:firstLine="227"/>
        <w:rPr>
          <w:color w:val="000000"/>
        </w:rPr>
      </w:pPr>
      <w:r w:rsidRPr="00274C4E">
        <w:rPr>
          <w:rFonts w:hint="eastAsia"/>
          <w:color w:val="000000"/>
        </w:rPr>
        <w:t xml:space="preserve">独立行政法人中小企業基盤整備機構　</w:t>
      </w:r>
      <w:r w:rsidRPr="00274C4E">
        <w:rPr>
          <w:rFonts w:ascii="Arial" w:hAnsi="Arial" w:cs="Arial" w:hint="eastAsia"/>
          <w:color w:val="000000"/>
        </w:rPr>
        <w:t>D-egg</w:t>
      </w:r>
      <w:r w:rsidR="00C73D8C" w:rsidRPr="00274C4E">
        <w:rPr>
          <w:rFonts w:hint="eastAsia"/>
          <w:color w:val="000000"/>
        </w:rPr>
        <w:t>ＩＭ</w:t>
      </w:r>
      <w:r w:rsidRPr="00274C4E">
        <w:rPr>
          <w:rFonts w:hint="eastAsia"/>
          <w:color w:val="000000"/>
        </w:rPr>
        <w:t>室</w:t>
      </w:r>
    </w:p>
    <w:p w14:paraId="7A5A20A2" w14:textId="15F5F1B2" w:rsidR="00D77598" w:rsidRPr="00274C4E" w:rsidRDefault="00D77598">
      <w:pPr>
        <w:ind w:firstLineChars="100" w:firstLine="227"/>
        <w:rPr>
          <w:color w:val="000000"/>
        </w:rPr>
      </w:pPr>
      <w:r w:rsidRPr="00274C4E">
        <w:rPr>
          <w:rFonts w:hint="eastAsia"/>
          <w:color w:val="000000"/>
        </w:rPr>
        <w:t>担当：</w:t>
      </w:r>
      <w:r w:rsidR="00F14B67">
        <w:rPr>
          <w:rFonts w:hint="eastAsia"/>
          <w:color w:val="000000"/>
        </w:rPr>
        <w:t>十河</w:t>
      </w:r>
      <w:r w:rsidR="00442273">
        <w:rPr>
          <w:rFonts w:hint="eastAsia"/>
          <w:color w:val="000000"/>
        </w:rPr>
        <w:t>、</w:t>
      </w:r>
      <w:r w:rsidR="00764CA1">
        <w:rPr>
          <w:rFonts w:hint="eastAsia"/>
          <w:color w:val="000000"/>
        </w:rPr>
        <w:t>中川</w:t>
      </w:r>
    </w:p>
    <w:p w14:paraId="6EA2EF25" w14:textId="77777777" w:rsidR="00920F9C" w:rsidRPr="00274C4E" w:rsidRDefault="00D77598" w:rsidP="00920F9C">
      <w:pPr>
        <w:ind w:firstLineChars="100" w:firstLine="227"/>
        <w:rPr>
          <w:color w:val="000000"/>
        </w:rPr>
      </w:pPr>
      <w:r w:rsidRPr="00274C4E">
        <w:rPr>
          <w:rFonts w:hint="eastAsia"/>
          <w:color w:val="000000"/>
        </w:rPr>
        <w:t>〒６１０－０３</w:t>
      </w:r>
      <w:r w:rsidR="00920F9C" w:rsidRPr="00274C4E">
        <w:rPr>
          <w:rFonts w:hint="eastAsia"/>
          <w:color w:val="000000"/>
        </w:rPr>
        <w:t>３２</w:t>
      </w:r>
      <w:r w:rsidRPr="00274C4E">
        <w:rPr>
          <w:rFonts w:hint="eastAsia"/>
          <w:color w:val="000000"/>
        </w:rPr>
        <w:t xml:space="preserve">　</w:t>
      </w:r>
      <w:r w:rsidR="001B69EA">
        <w:rPr>
          <w:rFonts w:hint="eastAsia"/>
          <w:color w:val="000000"/>
        </w:rPr>
        <w:t>京都府京田辺市興戸地蔵谷１番地</w:t>
      </w:r>
    </w:p>
    <w:p w14:paraId="7BBD47DD" w14:textId="61DA5890" w:rsidR="00504B65" w:rsidRDefault="00920F9C" w:rsidP="00823B7E">
      <w:pPr>
        <w:ind w:firstLineChars="100" w:firstLine="227"/>
        <w:rPr>
          <w:color w:val="000000"/>
        </w:rPr>
      </w:pPr>
      <w:r w:rsidRPr="00274C4E">
        <w:rPr>
          <w:rFonts w:hint="eastAsia"/>
          <w:color w:val="000000"/>
        </w:rPr>
        <w:t>電　話（０７７４）６８－１３７８／ＦＡＸ（０７７４）６８－１３７２</w:t>
      </w:r>
    </w:p>
    <w:p w14:paraId="10847763" w14:textId="00178543" w:rsidR="002E4725" w:rsidRPr="00274C4E" w:rsidRDefault="002E4725" w:rsidP="00823B7E">
      <w:pPr>
        <w:ind w:firstLineChars="100" w:firstLine="227"/>
        <w:rPr>
          <w:color w:val="000000"/>
        </w:rPr>
      </w:pPr>
      <w:r>
        <w:rPr>
          <w:rFonts w:hint="eastAsia"/>
          <w:color w:val="000000"/>
        </w:rPr>
        <w:t>電子メール：</w:t>
      </w:r>
      <w:r w:rsidRPr="002E4725">
        <w:rPr>
          <w:rFonts w:ascii="HG丸ｺﾞｼｯｸM-PRO" w:hAnsi="HG丸ｺﾞｼｯｸM-PRO" w:hint="eastAsia"/>
          <w:color w:val="000000"/>
        </w:rPr>
        <w:t>D</w:t>
      </w:r>
      <w:r w:rsidRPr="002E4725">
        <w:rPr>
          <w:rFonts w:ascii="HG丸ｺﾞｼｯｸM-PRO" w:hAnsi="HG丸ｺﾞｼｯｸM-PRO"/>
          <w:color w:val="000000"/>
        </w:rPr>
        <w:t>-egg_info@smrj.go.jp</w:t>
      </w:r>
    </w:p>
    <w:p w14:paraId="277AD901" w14:textId="77777777" w:rsidR="00D77598" w:rsidRPr="00274C4E" w:rsidRDefault="00504B65">
      <w:pPr>
        <w:rPr>
          <w:color w:val="000000"/>
        </w:rPr>
      </w:pPr>
      <w:r>
        <w:rPr>
          <w:rFonts w:hint="eastAsia"/>
          <w:color w:val="000000"/>
        </w:rPr>
        <w:t xml:space="preserve">　　　　　　　　　　　　　　　　　　　　　　　　　　　　　　　　　　　</w:t>
      </w:r>
      <w:r w:rsidR="00D77598" w:rsidRPr="00274C4E">
        <w:rPr>
          <w:rFonts w:hint="eastAsia"/>
          <w:color w:val="000000"/>
        </w:rPr>
        <w:t>以上。</w:t>
      </w:r>
    </w:p>
    <w:p w14:paraId="2EE3CE9C" w14:textId="77777777" w:rsidR="00D77598" w:rsidRDefault="00D77598">
      <w:pPr>
        <w:pStyle w:val="a3"/>
        <w:ind w:leftChars="5" w:left="718" w:hangingChars="309"/>
      </w:pPr>
      <w:r>
        <w:rPr>
          <w:rFonts w:hAnsi="ＭＳ 明朝" w:cs="ＭＳ ゴシック"/>
          <w:spacing w:val="16"/>
          <w:sz w:val="18"/>
          <w:szCs w:val="22"/>
        </w:rPr>
        <w:br w:type="page"/>
      </w:r>
      <w:r>
        <w:rPr>
          <w:rFonts w:hint="eastAsia"/>
        </w:rPr>
        <w:lastRenderedPageBreak/>
        <w:t>（別紙１）施設概要及び賃料</w:t>
      </w:r>
    </w:p>
    <w:p w14:paraId="747A08F1" w14:textId="1D5732BC" w:rsidR="003C4883" w:rsidRPr="003C4883" w:rsidRDefault="003C4883" w:rsidP="00823B7E">
      <w:pPr>
        <w:pStyle w:val="a3"/>
        <w:ind w:left="0" w:firstLineChars="0" w:firstLine="0"/>
        <w:jc w:val="left"/>
        <w:rPr>
          <w:color w:val="FF0000"/>
        </w:rPr>
      </w:pPr>
      <w:r w:rsidRPr="00A70B70">
        <w:rPr>
          <w:rFonts w:hint="eastAsia"/>
        </w:rPr>
        <w:t>今回の公募は、</w:t>
      </w:r>
      <w:r w:rsidR="00216CF1">
        <w:t>10</w:t>
      </w:r>
      <w:r w:rsidR="0043419A">
        <w:t>2</w:t>
      </w:r>
      <w:r w:rsidRPr="00A70B70">
        <w:rPr>
          <w:rFonts w:hint="eastAsia"/>
        </w:rPr>
        <w:t>号室が対象です。空室は、</w:t>
      </w:r>
      <w:r w:rsidR="0043419A">
        <w:rPr>
          <w:rFonts w:hint="eastAsia"/>
        </w:rPr>
        <w:t>1</w:t>
      </w:r>
      <w:r w:rsidR="0043419A">
        <w:t>05</w:t>
      </w:r>
      <w:r w:rsidR="0043419A">
        <w:rPr>
          <w:rFonts w:hint="eastAsia"/>
        </w:rPr>
        <w:t>、</w:t>
      </w:r>
      <w:r w:rsidR="00513C71">
        <w:t>302</w:t>
      </w:r>
      <w:r w:rsidR="00537FDD">
        <w:rPr>
          <w:rFonts w:hint="eastAsia"/>
        </w:rPr>
        <w:t>、</w:t>
      </w:r>
      <w:r w:rsidR="006A3C32">
        <w:rPr>
          <w:rFonts w:hint="eastAsia"/>
        </w:rPr>
        <w:t>30</w:t>
      </w:r>
      <w:r w:rsidR="00513C71">
        <w:t>4</w:t>
      </w:r>
      <w:r w:rsidR="006A3C32">
        <w:rPr>
          <w:rFonts w:hint="eastAsia"/>
        </w:rPr>
        <w:t>、</w:t>
      </w:r>
      <w:r w:rsidR="00537FDD" w:rsidRPr="00A70B70">
        <w:t>3</w:t>
      </w:r>
      <w:r w:rsidR="00537FDD">
        <w:t>0</w:t>
      </w:r>
      <w:r w:rsidR="00513C71">
        <w:t>5</w:t>
      </w:r>
      <w:r w:rsidR="00537FDD">
        <w:rPr>
          <w:rFonts w:hint="eastAsia"/>
        </w:rPr>
        <w:t>、</w:t>
      </w:r>
      <w:r w:rsidR="00A43100" w:rsidRPr="00A70B70">
        <w:rPr>
          <w:rFonts w:hint="eastAsia"/>
        </w:rPr>
        <w:t>30</w:t>
      </w:r>
      <w:r w:rsidR="00513C71">
        <w:t>6</w:t>
      </w:r>
      <w:r w:rsidR="00A43100" w:rsidRPr="00A70B70">
        <w:rPr>
          <w:rFonts w:hint="eastAsia"/>
        </w:rPr>
        <w:t>、</w:t>
      </w:r>
      <w:r w:rsidR="0068460F">
        <w:rPr>
          <w:rFonts w:hint="eastAsia"/>
        </w:rPr>
        <w:t>30</w:t>
      </w:r>
      <w:r w:rsidR="00513C71">
        <w:t>7</w:t>
      </w:r>
      <w:r w:rsidR="0068460F">
        <w:rPr>
          <w:rFonts w:hint="eastAsia"/>
        </w:rPr>
        <w:t>、</w:t>
      </w:r>
      <w:r w:rsidR="000343DB">
        <w:rPr>
          <w:rFonts w:hint="eastAsia"/>
        </w:rPr>
        <w:t>3</w:t>
      </w:r>
      <w:r w:rsidR="000343DB">
        <w:t>08</w:t>
      </w:r>
      <w:r w:rsidR="000343DB">
        <w:rPr>
          <w:rFonts w:hint="eastAsia"/>
        </w:rPr>
        <w:t>、</w:t>
      </w:r>
      <w:r w:rsidR="0068460F">
        <w:rPr>
          <w:rFonts w:hint="eastAsia"/>
        </w:rPr>
        <w:t>31</w:t>
      </w:r>
      <w:r w:rsidR="009D270D">
        <w:t>3</w:t>
      </w:r>
      <w:r w:rsidR="00492A66" w:rsidRPr="00A70B70">
        <w:rPr>
          <w:rFonts w:hint="eastAsia"/>
        </w:rPr>
        <w:t>号</w:t>
      </w:r>
      <w:r w:rsidRPr="00A70B70">
        <w:rPr>
          <w:rFonts w:hint="eastAsia"/>
        </w:rPr>
        <w:t>室です。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494"/>
        <w:gridCol w:w="641"/>
        <w:gridCol w:w="1140"/>
        <w:gridCol w:w="903"/>
        <w:gridCol w:w="681"/>
        <w:gridCol w:w="1589"/>
        <w:gridCol w:w="2274"/>
      </w:tblGrid>
      <w:tr w:rsidR="00D77598" w14:paraId="2D6965F9" w14:textId="77777777" w:rsidTr="00A837DD">
        <w:trPr>
          <w:trHeight w:val="382"/>
        </w:trPr>
        <w:tc>
          <w:tcPr>
            <w:tcW w:w="1362" w:type="dxa"/>
            <w:tcBorders>
              <w:top w:val="single" w:sz="12" w:space="0" w:color="auto"/>
              <w:left w:val="single" w:sz="12" w:space="0" w:color="auto"/>
            </w:tcBorders>
            <w:vAlign w:val="center"/>
          </w:tcPr>
          <w:p w14:paraId="08B5F054" w14:textId="77777777" w:rsidR="00D77598" w:rsidRDefault="00D77598">
            <w:pPr>
              <w:jc w:val="center"/>
              <w:rPr>
                <w:sz w:val="18"/>
              </w:rPr>
            </w:pPr>
            <w:r>
              <w:rPr>
                <w:rFonts w:hint="eastAsia"/>
                <w:sz w:val="18"/>
              </w:rPr>
              <w:t>居室タイプ</w:t>
            </w:r>
          </w:p>
        </w:tc>
        <w:tc>
          <w:tcPr>
            <w:tcW w:w="494" w:type="dxa"/>
            <w:tcBorders>
              <w:top w:val="single" w:sz="12" w:space="0" w:color="auto"/>
            </w:tcBorders>
            <w:vAlign w:val="center"/>
          </w:tcPr>
          <w:p w14:paraId="46D173D9" w14:textId="77777777" w:rsidR="00D77598" w:rsidRDefault="00D77598">
            <w:pPr>
              <w:ind w:leftChars="-43" w:left="-98" w:rightChars="-25" w:right="-57"/>
              <w:jc w:val="center"/>
              <w:rPr>
                <w:sz w:val="18"/>
              </w:rPr>
            </w:pPr>
            <w:r>
              <w:rPr>
                <w:rFonts w:hint="eastAsia"/>
                <w:sz w:val="18"/>
              </w:rPr>
              <w:t>区画</w:t>
            </w:r>
          </w:p>
          <w:p w14:paraId="6C56218C" w14:textId="77777777" w:rsidR="00D77598" w:rsidRDefault="00D77598">
            <w:pPr>
              <w:ind w:leftChars="-43" w:left="-98" w:rightChars="-25" w:right="-57"/>
              <w:jc w:val="center"/>
              <w:rPr>
                <w:sz w:val="18"/>
              </w:rPr>
            </w:pPr>
            <w:r>
              <w:rPr>
                <w:rFonts w:hint="eastAsia"/>
                <w:sz w:val="18"/>
              </w:rPr>
              <w:t>番号</w:t>
            </w:r>
          </w:p>
        </w:tc>
        <w:tc>
          <w:tcPr>
            <w:tcW w:w="641" w:type="dxa"/>
            <w:tcBorders>
              <w:top w:val="single" w:sz="12" w:space="0" w:color="auto"/>
            </w:tcBorders>
            <w:vAlign w:val="center"/>
          </w:tcPr>
          <w:p w14:paraId="3F51F045" w14:textId="77777777" w:rsidR="00D77598" w:rsidRDefault="00D77598">
            <w:pPr>
              <w:ind w:leftChars="-61" w:left="-138" w:rightChars="-43" w:right="-98"/>
              <w:jc w:val="center"/>
              <w:rPr>
                <w:sz w:val="18"/>
              </w:rPr>
            </w:pPr>
            <w:r>
              <w:rPr>
                <w:rFonts w:hint="eastAsia"/>
                <w:sz w:val="18"/>
              </w:rPr>
              <w:t>賃貸</w:t>
            </w:r>
          </w:p>
          <w:p w14:paraId="457B5D02" w14:textId="77777777" w:rsidR="00D77598" w:rsidRDefault="00D77598">
            <w:pPr>
              <w:ind w:leftChars="-61" w:left="-138" w:rightChars="-43" w:right="-98"/>
              <w:jc w:val="center"/>
              <w:rPr>
                <w:sz w:val="18"/>
              </w:rPr>
            </w:pPr>
            <w:r>
              <w:rPr>
                <w:rFonts w:hint="eastAsia"/>
                <w:sz w:val="18"/>
              </w:rPr>
              <w:t>面積</w:t>
            </w:r>
          </w:p>
          <w:p w14:paraId="28ABFCAE" w14:textId="77777777" w:rsidR="00D77598" w:rsidRDefault="00D77598">
            <w:pPr>
              <w:ind w:leftChars="-61" w:left="-138" w:rightChars="-43" w:right="-98"/>
              <w:jc w:val="center"/>
              <w:rPr>
                <w:sz w:val="18"/>
              </w:rPr>
            </w:pPr>
            <w:r>
              <w:rPr>
                <w:rFonts w:hint="eastAsia"/>
                <w:sz w:val="18"/>
              </w:rPr>
              <w:t>(</w:t>
            </w:r>
            <w:r>
              <w:rPr>
                <w:rFonts w:hint="eastAsia"/>
                <w:sz w:val="18"/>
              </w:rPr>
              <w:t>㎡</w:t>
            </w:r>
            <w:r>
              <w:rPr>
                <w:rFonts w:hint="eastAsia"/>
                <w:sz w:val="18"/>
              </w:rPr>
              <w:t>)</w:t>
            </w:r>
          </w:p>
        </w:tc>
        <w:tc>
          <w:tcPr>
            <w:tcW w:w="1140" w:type="dxa"/>
            <w:tcBorders>
              <w:top w:val="single" w:sz="12" w:space="0" w:color="auto"/>
            </w:tcBorders>
            <w:vAlign w:val="center"/>
          </w:tcPr>
          <w:p w14:paraId="690968B7" w14:textId="77777777" w:rsidR="00D77598" w:rsidRDefault="00D77598">
            <w:pPr>
              <w:ind w:leftChars="-43" w:left="-98" w:rightChars="-43" w:right="-98"/>
              <w:jc w:val="center"/>
              <w:rPr>
                <w:sz w:val="18"/>
              </w:rPr>
            </w:pPr>
            <w:r>
              <w:rPr>
                <w:rFonts w:hint="eastAsia"/>
                <w:sz w:val="18"/>
              </w:rPr>
              <w:t>賃料</w:t>
            </w:r>
          </w:p>
          <w:p w14:paraId="29031597" w14:textId="77777777" w:rsidR="00D77598" w:rsidRDefault="00D77598">
            <w:pPr>
              <w:ind w:leftChars="-43" w:left="-98" w:rightChars="-43" w:right="-98"/>
              <w:jc w:val="center"/>
              <w:rPr>
                <w:sz w:val="18"/>
              </w:rPr>
            </w:pPr>
            <w:r>
              <w:rPr>
                <w:rFonts w:hint="eastAsia"/>
                <w:sz w:val="18"/>
              </w:rPr>
              <w:t>(</w:t>
            </w:r>
            <w:r>
              <w:rPr>
                <w:rFonts w:hint="eastAsia"/>
                <w:sz w:val="18"/>
              </w:rPr>
              <w:t>月額税込</w:t>
            </w:r>
            <w:r>
              <w:rPr>
                <w:rFonts w:hint="eastAsia"/>
                <w:sz w:val="18"/>
              </w:rPr>
              <w:t>)</w:t>
            </w:r>
          </w:p>
        </w:tc>
        <w:tc>
          <w:tcPr>
            <w:tcW w:w="903" w:type="dxa"/>
            <w:tcBorders>
              <w:top w:val="single" w:sz="12" w:space="0" w:color="auto"/>
            </w:tcBorders>
            <w:vAlign w:val="center"/>
          </w:tcPr>
          <w:p w14:paraId="766004EA" w14:textId="77777777" w:rsidR="00D77598" w:rsidRDefault="00D77598">
            <w:pPr>
              <w:ind w:leftChars="-43" w:left="-98" w:rightChars="-43" w:right="-98"/>
              <w:jc w:val="center"/>
              <w:rPr>
                <w:sz w:val="18"/>
              </w:rPr>
            </w:pPr>
            <w:r>
              <w:rPr>
                <w:rFonts w:hint="eastAsia"/>
                <w:sz w:val="18"/>
              </w:rPr>
              <w:t>無料</w:t>
            </w:r>
          </w:p>
          <w:p w14:paraId="5CA974A6" w14:textId="77777777" w:rsidR="00D77598" w:rsidRDefault="00D77598">
            <w:pPr>
              <w:ind w:leftChars="-43" w:left="-98" w:rightChars="-43" w:right="-98"/>
              <w:jc w:val="center"/>
              <w:rPr>
                <w:sz w:val="18"/>
              </w:rPr>
            </w:pPr>
            <w:r>
              <w:rPr>
                <w:rFonts w:hint="eastAsia"/>
                <w:sz w:val="18"/>
              </w:rPr>
              <w:t>駐車場</w:t>
            </w:r>
          </w:p>
          <w:p w14:paraId="6BECF704" w14:textId="77777777" w:rsidR="00D77598" w:rsidRDefault="00D77598">
            <w:pPr>
              <w:ind w:leftChars="-43" w:left="-98" w:rightChars="-43" w:right="-98"/>
              <w:jc w:val="center"/>
              <w:rPr>
                <w:sz w:val="18"/>
              </w:rPr>
            </w:pPr>
            <w:r>
              <w:rPr>
                <w:rFonts w:hint="eastAsia"/>
                <w:sz w:val="18"/>
              </w:rPr>
              <w:t>番号</w:t>
            </w:r>
          </w:p>
        </w:tc>
        <w:tc>
          <w:tcPr>
            <w:tcW w:w="681" w:type="dxa"/>
            <w:tcBorders>
              <w:top w:val="single" w:sz="12" w:space="0" w:color="auto"/>
            </w:tcBorders>
            <w:vAlign w:val="center"/>
          </w:tcPr>
          <w:p w14:paraId="7CCD582C" w14:textId="77777777" w:rsidR="00D77598" w:rsidRDefault="00D77598">
            <w:pPr>
              <w:ind w:leftChars="-43" w:left="-98" w:rightChars="-43" w:right="-98"/>
              <w:jc w:val="center"/>
              <w:rPr>
                <w:sz w:val="18"/>
              </w:rPr>
            </w:pPr>
            <w:r>
              <w:rPr>
                <w:rFonts w:hint="eastAsia"/>
                <w:sz w:val="18"/>
              </w:rPr>
              <w:t>天井高</w:t>
            </w:r>
          </w:p>
          <w:p w14:paraId="6CBC9CC6" w14:textId="77777777" w:rsidR="00D77598" w:rsidRDefault="00D77598">
            <w:pPr>
              <w:jc w:val="center"/>
              <w:rPr>
                <w:sz w:val="18"/>
              </w:rPr>
            </w:pPr>
            <w:r>
              <w:rPr>
                <w:rFonts w:hint="eastAsia"/>
                <w:sz w:val="18"/>
              </w:rPr>
              <w:t>(</w:t>
            </w:r>
            <w:r>
              <w:rPr>
                <w:rFonts w:hint="eastAsia"/>
                <w:sz w:val="18"/>
              </w:rPr>
              <w:t>ｍ</w:t>
            </w:r>
            <w:r>
              <w:rPr>
                <w:rFonts w:hint="eastAsia"/>
                <w:sz w:val="18"/>
              </w:rPr>
              <w:t>)</w:t>
            </w:r>
          </w:p>
        </w:tc>
        <w:tc>
          <w:tcPr>
            <w:tcW w:w="1589" w:type="dxa"/>
            <w:tcBorders>
              <w:top w:val="single" w:sz="12" w:space="0" w:color="auto"/>
            </w:tcBorders>
            <w:vAlign w:val="center"/>
          </w:tcPr>
          <w:p w14:paraId="1AD73D76" w14:textId="77777777" w:rsidR="00D77598" w:rsidRDefault="00D77598">
            <w:pPr>
              <w:jc w:val="center"/>
              <w:rPr>
                <w:sz w:val="18"/>
              </w:rPr>
            </w:pPr>
            <w:r>
              <w:rPr>
                <w:rFonts w:hint="eastAsia"/>
                <w:sz w:val="18"/>
              </w:rPr>
              <w:t>床仕上げ</w:t>
            </w:r>
          </w:p>
          <w:p w14:paraId="4E5D9023" w14:textId="77777777" w:rsidR="00D77598" w:rsidRDefault="00D77598">
            <w:pPr>
              <w:jc w:val="center"/>
              <w:rPr>
                <w:sz w:val="18"/>
              </w:rPr>
            </w:pPr>
            <w:r>
              <w:rPr>
                <w:rFonts w:hint="eastAsia"/>
                <w:sz w:val="18"/>
              </w:rPr>
              <w:t>給排水設備</w:t>
            </w:r>
          </w:p>
        </w:tc>
        <w:tc>
          <w:tcPr>
            <w:tcW w:w="2274" w:type="dxa"/>
            <w:tcBorders>
              <w:top w:val="single" w:sz="12" w:space="0" w:color="auto"/>
              <w:right w:val="single" w:sz="12" w:space="0" w:color="auto"/>
            </w:tcBorders>
            <w:vAlign w:val="center"/>
          </w:tcPr>
          <w:p w14:paraId="766F785C" w14:textId="77777777" w:rsidR="00D77598" w:rsidRDefault="00D77598">
            <w:pPr>
              <w:jc w:val="center"/>
              <w:rPr>
                <w:sz w:val="18"/>
              </w:rPr>
            </w:pPr>
            <w:r>
              <w:rPr>
                <w:rFonts w:hint="eastAsia"/>
                <w:sz w:val="18"/>
              </w:rPr>
              <w:t>共用部</w:t>
            </w:r>
          </w:p>
        </w:tc>
      </w:tr>
      <w:tr w:rsidR="00D77598" w14:paraId="6268ADBF" w14:textId="77777777" w:rsidTr="00AA3424">
        <w:trPr>
          <w:cantSplit/>
          <w:trHeight w:hRule="exact" w:val="333"/>
        </w:trPr>
        <w:tc>
          <w:tcPr>
            <w:tcW w:w="1362" w:type="dxa"/>
            <w:vMerge w:val="restart"/>
            <w:tcBorders>
              <w:left w:val="single" w:sz="12" w:space="0" w:color="auto"/>
            </w:tcBorders>
          </w:tcPr>
          <w:p w14:paraId="3F79C15F" w14:textId="77777777" w:rsidR="00D77598" w:rsidRPr="00A70B70" w:rsidRDefault="00D77598">
            <w:pPr>
              <w:rPr>
                <w:sz w:val="18"/>
              </w:rPr>
            </w:pPr>
            <w:r w:rsidRPr="00A70B70">
              <w:rPr>
                <w:rFonts w:hint="eastAsia"/>
                <w:sz w:val="18"/>
              </w:rPr>
              <w:t>試作開発室</w:t>
            </w:r>
          </w:p>
          <w:p w14:paraId="3CFC3107" w14:textId="77777777" w:rsidR="00D77598" w:rsidRPr="00A70B70" w:rsidRDefault="00D77598">
            <w:pPr>
              <w:rPr>
                <w:sz w:val="18"/>
              </w:rPr>
            </w:pPr>
            <w:r w:rsidRPr="00A70B70">
              <w:rPr>
                <w:rFonts w:hint="eastAsia"/>
                <w:sz w:val="18"/>
              </w:rPr>
              <w:t>（１Ｆ）</w:t>
            </w:r>
          </w:p>
        </w:tc>
        <w:tc>
          <w:tcPr>
            <w:tcW w:w="494" w:type="dxa"/>
            <w:shd w:val="clear" w:color="auto" w:fill="auto"/>
            <w:vAlign w:val="center"/>
          </w:tcPr>
          <w:p w14:paraId="31F1B961" w14:textId="77777777" w:rsidR="00D77598" w:rsidRPr="00A70B70" w:rsidRDefault="00D77598">
            <w:pPr>
              <w:jc w:val="center"/>
              <w:rPr>
                <w:sz w:val="18"/>
              </w:rPr>
            </w:pPr>
            <w:r w:rsidRPr="00A70B70">
              <w:rPr>
                <w:rFonts w:hint="eastAsia"/>
                <w:sz w:val="18"/>
              </w:rPr>
              <w:t>101</w:t>
            </w:r>
          </w:p>
        </w:tc>
        <w:tc>
          <w:tcPr>
            <w:tcW w:w="641" w:type="dxa"/>
            <w:shd w:val="clear" w:color="auto" w:fill="auto"/>
            <w:vAlign w:val="center"/>
          </w:tcPr>
          <w:p w14:paraId="21617DEE" w14:textId="77777777" w:rsidR="00D77598" w:rsidRPr="00A70B70" w:rsidRDefault="00D77598">
            <w:pPr>
              <w:jc w:val="center"/>
              <w:rPr>
                <w:sz w:val="18"/>
              </w:rPr>
            </w:pPr>
            <w:r w:rsidRPr="00A70B70">
              <w:rPr>
                <w:rFonts w:hint="eastAsia"/>
                <w:sz w:val="18"/>
              </w:rPr>
              <w:t>56</w:t>
            </w:r>
          </w:p>
        </w:tc>
        <w:tc>
          <w:tcPr>
            <w:tcW w:w="1140" w:type="dxa"/>
            <w:shd w:val="clear" w:color="auto" w:fill="auto"/>
            <w:vAlign w:val="center"/>
          </w:tcPr>
          <w:p w14:paraId="3428D613" w14:textId="19575F40" w:rsidR="00D77598" w:rsidRPr="00A70B70" w:rsidRDefault="00170560">
            <w:pPr>
              <w:ind w:rightChars="53" w:right="120"/>
              <w:jc w:val="right"/>
              <w:rPr>
                <w:sz w:val="18"/>
              </w:rPr>
            </w:pPr>
            <w:r w:rsidRPr="00A70B70">
              <w:rPr>
                <w:rFonts w:hint="eastAsia"/>
                <w:sz w:val="18"/>
              </w:rPr>
              <w:t>1</w:t>
            </w:r>
            <w:r w:rsidRPr="00A70B70">
              <w:rPr>
                <w:sz w:val="18"/>
              </w:rPr>
              <w:t>78,640</w:t>
            </w:r>
          </w:p>
        </w:tc>
        <w:tc>
          <w:tcPr>
            <w:tcW w:w="903" w:type="dxa"/>
            <w:shd w:val="clear" w:color="auto" w:fill="auto"/>
            <w:vAlign w:val="center"/>
          </w:tcPr>
          <w:p w14:paraId="1DA95CBD" w14:textId="77777777" w:rsidR="00D77598" w:rsidRPr="00A70B70" w:rsidRDefault="00D77598">
            <w:pPr>
              <w:jc w:val="center"/>
              <w:rPr>
                <w:sz w:val="18"/>
              </w:rPr>
            </w:pPr>
            <w:r w:rsidRPr="00A70B70">
              <w:rPr>
                <w:rFonts w:hint="eastAsia"/>
                <w:sz w:val="18"/>
              </w:rPr>
              <w:t>1</w:t>
            </w:r>
            <w:r w:rsidRPr="00A70B70">
              <w:rPr>
                <w:rFonts w:hint="eastAsia"/>
                <w:sz w:val="18"/>
              </w:rPr>
              <w:t>･</w:t>
            </w:r>
            <w:r w:rsidRPr="00A70B70">
              <w:rPr>
                <w:rFonts w:hint="eastAsia"/>
                <w:sz w:val="18"/>
              </w:rPr>
              <w:t>2</w:t>
            </w:r>
          </w:p>
        </w:tc>
        <w:tc>
          <w:tcPr>
            <w:tcW w:w="681" w:type="dxa"/>
            <w:vMerge w:val="restart"/>
            <w:vAlign w:val="center"/>
          </w:tcPr>
          <w:p w14:paraId="05577D3B" w14:textId="77777777" w:rsidR="00D77598" w:rsidRPr="00A70B70" w:rsidRDefault="00D77598">
            <w:pPr>
              <w:jc w:val="center"/>
              <w:rPr>
                <w:sz w:val="18"/>
              </w:rPr>
            </w:pPr>
            <w:r w:rsidRPr="00A70B70">
              <w:rPr>
                <w:rFonts w:hint="eastAsia"/>
                <w:sz w:val="18"/>
              </w:rPr>
              <w:t>3.5</w:t>
            </w:r>
          </w:p>
        </w:tc>
        <w:tc>
          <w:tcPr>
            <w:tcW w:w="1589" w:type="dxa"/>
            <w:vMerge w:val="restart"/>
            <w:vAlign w:val="center"/>
          </w:tcPr>
          <w:p w14:paraId="086BE740" w14:textId="77777777" w:rsidR="00D77598" w:rsidRPr="00FE24AD" w:rsidRDefault="00D77598">
            <w:pPr>
              <w:widowControl/>
              <w:rPr>
                <w:rFonts w:ascii="HG丸ｺﾞｼｯｸM-PRO"/>
                <w:sz w:val="18"/>
              </w:rPr>
            </w:pPr>
            <w:r w:rsidRPr="00FE24AD">
              <w:rPr>
                <w:rFonts w:ascii="HG丸ｺﾞｼｯｸM-PRO" w:hint="eastAsia"/>
                <w:sz w:val="18"/>
              </w:rPr>
              <w:t>合成樹脂塗床</w:t>
            </w:r>
          </w:p>
          <w:p w14:paraId="2E93392D" w14:textId="77777777" w:rsidR="00D77598" w:rsidRPr="00FE24AD" w:rsidRDefault="00D77598">
            <w:pPr>
              <w:widowControl/>
              <w:jc w:val="center"/>
              <w:rPr>
                <w:rFonts w:ascii="HG丸ｺﾞｼｯｸM-PRO"/>
                <w:sz w:val="18"/>
              </w:rPr>
            </w:pPr>
            <w:r w:rsidRPr="00FE24AD">
              <w:rPr>
                <w:rFonts w:ascii="HG丸ｺﾞｼｯｸM-PRO" w:hint="eastAsia"/>
                <w:sz w:val="18"/>
              </w:rPr>
              <w:t>(耐薬品性)</w:t>
            </w:r>
          </w:p>
          <w:p w14:paraId="61052C4B" w14:textId="77777777" w:rsidR="00D77598" w:rsidRPr="00FE24AD" w:rsidRDefault="00D77598">
            <w:pPr>
              <w:widowControl/>
              <w:rPr>
                <w:rFonts w:ascii="HG丸ｺﾞｼｯｸM-PRO"/>
                <w:sz w:val="18"/>
              </w:rPr>
            </w:pPr>
            <w:r w:rsidRPr="00FE24AD">
              <w:rPr>
                <w:rFonts w:ascii="HG丸ｺﾞｼｯｸM-PRO" w:hint="eastAsia"/>
                <w:sz w:val="18"/>
              </w:rPr>
              <w:t>耐床荷重</w:t>
            </w:r>
          </w:p>
          <w:p w14:paraId="1E8114E3" w14:textId="77777777" w:rsidR="00D77598" w:rsidRPr="00FE24AD" w:rsidRDefault="00D77598">
            <w:pPr>
              <w:widowControl/>
              <w:jc w:val="center"/>
              <w:rPr>
                <w:rFonts w:ascii="HG丸ｺﾞｼｯｸM-PRO" w:hAnsi="ＭＳ Ｐゴシック"/>
                <w:sz w:val="18"/>
              </w:rPr>
            </w:pPr>
            <w:r w:rsidRPr="00FE24AD">
              <w:rPr>
                <w:rFonts w:ascii="HG丸ｺﾞｼｯｸM-PRO" w:hint="eastAsia"/>
                <w:sz w:val="18"/>
              </w:rPr>
              <w:t>2ｔ/</w:t>
            </w:r>
            <w:r w:rsidRPr="00FE24AD">
              <w:rPr>
                <w:rFonts w:ascii="HG丸ｺﾞｼｯｸM-PRO" w:hAnsi="ＭＳ Ｐゴシック" w:hint="eastAsia"/>
                <w:sz w:val="18"/>
              </w:rPr>
              <w:t>㎡</w:t>
            </w:r>
          </w:p>
          <w:p w14:paraId="590B018F" w14:textId="77777777" w:rsidR="00D77598" w:rsidRPr="00FE24AD" w:rsidRDefault="00D77598">
            <w:pPr>
              <w:widowControl/>
              <w:rPr>
                <w:rFonts w:ascii="HG丸ｺﾞｼｯｸM-PRO"/>
                <w:sz w:val="18"/>
              </w:rPr>
            </w:pPr>
            <w:r w:rsidRPr="00FE24AD">
              <w:rPr>
                <w:rFonts w:ascii="HG丸ｺﾞｼｯｸM-PRO" w:hAnsi="ＭＳ Ｐゴシック" w:hint="eastAsia"/>
                <w:sz w:val="18"/>
              </w:rPr>
              <w:t>給排水設備</w:t>
            </w:r>
          </w:p>
        </w:tc>
        <w:tc>
          <w:tcPr>
            <w:tcW w:w="2274" w:type="dxa"/>
            <w:vMerge w:val="restart"/>
            <w:tcBorders>
              <w:right w:val="single" w:sz="12" w:space="0" w:color="auto"/>
            </w:tcBorders>
          </w:tcPr>
          <w:p w14:paraId="1647B487" w14:textId="77777777" w:rsidR="00D77598" w:rsidRPr="00FE24AD" w:rsidRDefault="00D77598">
            <w:pPr>
              <w:rPr>
                <w:sz w:val="18"/>
              </w:rPr>
            </w:pPr>
            <w:r w:rsidRPr="00FE24AD">
              <w:rPr>
                <w:rFonts w:hint="eastAsia"/>
                <w:sz w:val="18"/>
              </w:rPr>
              <w:t>ﾘﾌﾚｯｼｭｺｰﾅｰ（</w:t>
            </w:r>
            <w:r w:rsidRPr="00FE24AD">
              <w:rPr>
                <w:rFonts w:hint="eastAsia"/>
                <w:sz w:val="18"/>
              </w:rPr>
              <w:t>2</w:t>
            </w:r>
            <w:r w:rsidRPr="00FE24AD">
              <w:rPr>
                <w:rFonts w:hint="eastAsia"/>
                <w:sz w:val="18"/>
              </w:rPr>
              <w:t>階）</w:t>
            </w:r>
          </w:p>
          <w:p w14:paraId="57E54FE5" w14:textId="77777777" w:rsidR="00D77598" w:rsidRPr="00FE24AD" w:rsidRDefault="00D77598">
            <w:pPr>
              <w:rPr>
                <w:sz w:val="18"/>
              </w:rPr>
            </w:pPr>
            <w:r w:rsidRPr="00FE24AD">
              <w:rPr>
                <w:rFonts w:hint="eastAsia"/>
                <w:sz w:val="18"/>
              </w:rPr>
              <w:t>会議室（</w:t>
            </w:r>
            <w:r w:rsidRPr="00FE24AD">
              <w:rPr>
                <w:rFonts w:hint="eastAsia"/>
                <w:sz w:val="18"/>
              </w:rPr>
              <w:t>2</w:t>
            </w:r>
            <w:r w:rsidRPr="00FE24AD">
              <w:rPr>
                <w:rFonts w:hint="eastAsia"/>
                <w:sz w:val="18"/>
              </w:rPr>
              <w:t>階）</w:t>
            </w:r>
          </w:p>
          <w:p w14:paraId="1336EE85" w14:textId="77777777" w:rsidR="00D77598" w:rsidRPr="00FE24AD" w:rsidRDefault="00D77598">
            <w:pPr>
              <w:rPr>
                <w:sz w:val="18"/>
              </w:rPr>
            </w:pPr>
            <w:r w:rsidRPr="00FE24AD">
              <w:rPr>
                <w:rFonts w:hint="eastAsia"/>
                <w:sz w:val="18"/>
              </w:rPr>
              <w:t>商談室（</w:t>
            </w:r>
            <w:r w:rsidRPr="00FE24AD">
              <w:rPr>
                <w:rFonts w:hint="eastAsia"/>
                <w:sz w:val="18"/>
              </w:rPr>
              <w:t>1</w:t>
            </w:r>
            <w:r w:rsidRPr="00FE24AD">
              <w:rPr>
                <w:rFonts w:hint="eastAsia"/>
                <w:sz w:val="18"/>
              </w:rPr>
              <w:t>階）</w:t>
            </w:r>
          </w:p>
          <w:p w14:paraId="3D690E20" w14:textId="77777777" w:rsidR="00D77598" w:rsidRPr="00FE24AD" w:rsidRDefault="00D77598">
            <w:pPr>
              <w:rPr>
                <w:sz w:val="18"/>
              </w:rPr>
            </w:pPr>
            <w:r w:rsidRPr="00FE24AD">
              <w:rPr>
                <w:rFonts w:hint="eastAsia"/>
                <w:sz w:val="18"/>
              </w:rPr>
              <w:t>エレベータ</w:t>
            </w:r>
          </w:p>
          <w:p w14:paraId="024FC91B" w14:textId="77777777" w:rsidR="00D77598" w:rsidRPr="00FE24AD" w:rsidRDefault="00D77598">
            <w:pPr>
              <w:rPr>
                <w:sz w:val="18"/>
              </w:rPr>
            </w:pPr>
            <w:r w:rsidRPr="00FE24AD">
              <w:rPr>
                <w:rFonts w:hint="eastAsia"/>
                <w:sz w:val="18"/>
              </w:rPr>
              <w:t>トイレ</w:t>
            </w:r>
          </w:p>
          <w:p w14:paraId="49E2BE5D" w14:textId="77777777" w:rsidR="00D77598" w:rsidRPr="00FE24AD" w:rsidRDefault="00D77598">
            <w:pPr>
              <w:rPr>
                <w:sz w:val="18"/>
              </w:rPr>
            </w:pPr>
            <w:r w:rsidRPr="00FE24AD">
              <w:rPr>
                <w:rFonts w:hint="eastAsia"/>
                <w:sz w:val="18"/>
              </w:rPr>
              <w:t>多目的トイレ（</w:t>
            </w:r>
            <w:r w:rsidRPr="00FE24AD">
              <w:rPr>
                <w:rFonts w:hint="eastAsia"/>
                <w:sz w:val="18"/>
              </w:rPr>
              <w:t>1</w:t>
            </w:r>
            <w:r w:rsidRPr="00FE24AD">
              <w:rPr>
                <w:rFonts w:hint="eastAsia"/>
                <w:sz w:val="18"/>
              </w:rPr>
              <w:t>階）</w:t>
            </w:r>
          </w:p>
          <w:p w14:paraId="1AADE06A" w14:textId="77777777" w:rsidR="00D77598" w:rsidRPr="00FE24AD" w:rsidRDefault="00D77598">
            <w:pPr>
              <w:rPr>
                <w:sz w:val="18"/>
              </w:rPr>
            </w:pPr>
            <w:r w:rsidRPr="00FE24AD">
              <w:rPr>
                <w:rFonts w:hint="eastAsia"/>
                <w:sz w:val="18"/>
              </w:rPr>
              <w:t>シャワー室（</w:t>
            </w:r>
            <w:r w:rsidRPr="00FE24AD">
              <w:rPr>
                <w:rFonts w:hint="eastAsia"/>
                <w:sz w:val="18"/>
              </w:rPr>
              <w:t>1</w:t>
            </w:r>
            <w:r w:rsidRPr="00FE24AD">
              <w:rPr>
                <w:rFonts w:hint="eastAsia"/>
                <w:sz w:val="18"/>
              </w:rPr>
              <w:t>階）</w:t>
            </w:r>
          </w:p>
          <w:p w14:paraId="1B86F8D5" w14:textId="77777777" w:rsidR="00D77598" w:rsidRPr="00FE24AD" w:rsidRDefault="00D77598">
            <w:pPr>
              <w:rPr>
                <w:sz w:val="18"/>
              </w:rPr>
            </w:pPr>
            <w:r w:rsidRPr="00FE24AD">
              <w:rPr>
                <w:rFonts w:hint="eastAsia"/>
                <w:sz w:val="18"/>
              </w:rPr>
              <w:t>緊急シャワー</w:t>
            </w:r>
          </w:p>
          <w:p w14:paraId="2404D14E" w14:textId="77777777" w:rsidR="00D77598" w:rsidRPr="00FE24AD" w:rsidRDefault="00D77598">
            <w:pPr>
              <w:rPr>
                <w:sz w:val="18"/>
              </w:rPr>
            </w:pPr>
            <w:r w:rsidRPr="00FE24AD">
              <w:rPr>
                <w:rFonts w:hint="eastAsia"/>
                <w:sz w:val="18"/>
              </w:rPr>
              <w:t>給湯室</w:t>
            </w:r>
          </w:p>
          <w:p w14:paraId="67DE7394" w14:textId="77777777" w:rsidR="00D77598" w:rsidRPr="00FE24AD" w:rsidRDefault="00D77598">
            <w:pPr>
              <w:rPr>
                <w:sz w:val="18"/>
              </w:rPr>
            </w:pPr>
            <w:r w:rsidRPr="00FE24AD">
              <w:rPr>
                <w:rFonts w:hint="eastAsia"/>
                <w:sz w:val="18"/>
              </w:rPr>
              <w:t>屋外デッキ（</w:t>
            </w:r>
            <w:r w:rsidRPr="00FE24AD">
              <w:rPr>
                <w:rFonts w:hint="eastAsia"/>
                <w:sz w:val="18"/>
              </w:rPr>
              <w:t>2</w:t>
            </w:r>
            <w:r w:rsidRPr="00FE24AD">
              <w:rPr>
                <w:rFonts w:hint="eastAsia"/>
                <w:sz w:val="18"/>
              </w:rPr>
              <w:t>・</w:t>
            </w:r>
            <w:r w:rsidRPr="00FE24AD">
              <w:rPr>
                <w:rFonts w:hint="eastAsia"/>
                <w:sz w:val="18"/>
              </w:rPr>
              <w:t>3</w:t>
            </w:r>
            <w:r w:rsidRPr="00FE24AD">
              <w:rPr>
                <w:rFonts w:hint="eastAsia"/>
                <w:sz w:val="18"/>
              </w:rPr>
              <w:t>階）</w:t>
            </w:r>
          </w:p>
          <w:p w14:paraId="5C04D13A" w14:textId="77777777" w:rsidR="00D77598" w:rsidRPr="00FE24AD" w:rsidRDefault="00D77598">
            <w:pPr>
              <w:rPr>
                <w:sz w:val="18"/>
              </w:rPr>
            </w:pPr>
            <w:r w:rsidRPr="00FE24AD">
              <w:rPr>
                <w:rFonts w:hint="eastAsia"/>
                <w:sz w:val="18"/>
              </w:rPr>
              <w:t>搬入デッキ（</w:t>
            </w:r>
            <w:r w:rsidRPr="00FE24AD">
              <w:rPr>
                <w:rFonts w:hint="eastAsia"/>
                <w:sz w:val="18"/>
              </w:rPr>
              <w:t>2</w:t>
            </w:r>
            <w:r w:rsidRPr="00FE24AD">
              <w:rPr>
                <w:rFonts w:hint="eastAsia"/>
                <w:sz w:val="18"/>
              </w:rPr>
              <w:t>・</w:t>
            </w:r>
            <w:r w:rsidRPr="00FE24AD">
              <w:rPr>
                <w:rFonts w:hint="eastAsia"/>
                <w:sz w:val="18"/>
              </w:rPr>
              <w:t>3</w:t>
            </w:r>
            <w:r w:rsidRPr="00FE24AD">
              <w:rPr>
                <w:rFonts w:hint="eastAsia"/>
                <w:sz w:val="18"/>
              </w:rPr>
              <w:t>階）</w:t>
            </w:r>
          </w:p>
          <w:p w14:paraId="3FDB7D74" w14:textId="77777777" w:rsidR="00D77598" w:rsidRPr="00FE24AD" w:rsidRDefault="00D77598">
            <w:pPr>
              <w:rPr>
                <w:sz w:val="18"/>
              </w:rPr>
            </w:pPr>
            <w:r w:rsidRPr="00FE24AD">
              <w:rPr>
                <w:rFonts w:hint="eastAsia"/>
                <w:sz w:val="18"/>
              </w:rPr>
              <w:t>ごみ置き場</w:t>
            </w:r>
          </w:p>
        </w:tc>
      </w:tr>
      <w:tr w:rsidR="00D77598" w14:paraId="5AA8E494" w14:textId="77777777" w:rsidTr="00AA3424">
        <w:trPr>
          <w:cantSplit/>
          <w:trHeight w:hRule="exact" w:val="333"/>
        </w:trPr>
        <w:tc>
          <w:tcPr>
            <w:tcW w:w="1362" w:type="dxa"/>
            <w:vMerge/>
            <w:tcBorders>
              <w:left w:val="single" w:sz="12" w:space="0" w:color="auto"/>
            </w:tcBorders>
          </w:tcPr>
          <w:p w14:paraId="64DE53B9" w14:textId="77777777" w:rsidR="00D77598" w:rsidRPr="00A70B70" w:rsidRDefault="00D77598">
            <w:pPr>
              <w:rPr>
                <w:sz w:val="18"/>
              </w:rPr>
            </w:pPr>
          </w:p>
        </w:tc>
        <w:tc>
          <w:tcPr>
            <w:tcW w:w="494" w:type="dxa"/>
            <w:tcBorders>
              <w:bottom w:val="single" w:sz="4" w:space="0" w:color="auto"/>
            </w:tcBorders>
            <w:shd w:val="clear" w:color="auto" w:fill="auto"/>
            <w:vAlign w:val="center"/>
          </w:tcPr>
          <w:p w14:paraId="403ECA28" w14:textId="77777777" w:rsidR="00D77598" w:rsidRPr="00A70B70" w:rsidRDefault="00D77598">
            <w:pPr>
              <w:jc w:val="center"/>
              <w:rPr>
                <w:sz w:val="18"/>
              </w:rPr>
            </w:pPr>
            <w:r w:rsidRPr="00A70B70">
              <w:rPr>
                <w:rFonts w:hint="eastAsia"/>
                <w:sz w:val="18"/>
              </w:rPr>
              <w:t>102</w:t>
            </w:r>
          </w:p>
        </w:tc>
        <w:tc>
          <w:tcPr>
            <w:tcW w:w="641" w:type="dxa"/>
            <w:tcBorders>
              <w:bottom w:val="single" w:sz="4" w:space="0" w:color="auto"/>
            </w:tcBorders>
            <w:shd w:val="clear" w:color="auto" w:fill="auto"/>
            <w:vAlign w:val="center"/>
          </w:tcPr>
          <w:p w14:paraId="43DE343A" w14:textId="77777777" w:rsidR="00D77598" w:rsidRPr="00A70B70" w:rsidRDefault="00D77598">
            <w:pPr>
              <w:jc w:val="center"/>
              <w:rPr>
                <w:sz w:val="18"/>
              </w:rPr>
            </w:pPr>
            <w:r w:rsidRPr="00A70B70">
              <w:rPr>
                <w:rFonts w:hint="eastAsia"/>
                <w:sz w:val="18"/>
              </w:rPr>
              <w:t>52</w:t>
            </w:r>
          </w:p>
        </w:tc>
        <w:tc>
          <w:tcPr>
            <w:tcW w:w="1140" w:type="dxa"/>
            <w:tcBorders>
              <w:bottom w:val="single" w:sz="4" w:space="0" w:color="auto"/>
            </w:tcBorders>
            <w:shd w:val="clear" w:color="auto" w:fill="auto"/>
            <w:vAlign w:val="center"/>
          </w:tcPr>
          <w:p w14:paraId="3E866ACA" w14:textId="56E6A0DE"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tcBorders>
              <w:bottom w:val="single" w:sz="4" w:space="0" w:color="auto"/>
            </w:tcBorders>
            <w:shd w:val="clear" w:color="auto" w:fill="auto"/>
            <w:vAlign w:val="center"/>
          </w:tcPr>
          <w:p w14:paraId="45BB996E" w14:textId="77777777" w:rsidR="00D77598" w:rsidRPr="00A70B70" w:rsidRDefault="00D77598">
            <w:pPr>
              <w:jc w:val="center"/>
              <w:rPr>
                <w:sz w:val="18"/>
              </w:rPr>
            </w:pPr>
            <w:r w:rsidRPr="00A70B70">
              <w:rPr>
                <w:rFonts w:hint="eastAsia"/>
                <w:sz w:val="18"/>
              </w:rPr>
              <w:t>3</w:t>
            </w:r>
            <w:r w:rsidRPr="00A70B70">
              <w:rPr>
                <w:rFonts w:hint="eastAsia"/>
                <w:sz w:val="18"/>
              </w:rPr>
              <w:t>･</w:t>
            </w:r>
            <w:r w:rsidRPr="00A70B70">
              <w:rPr>
                <w:rFonts w:hint="eastAsia"/>
                <w:sz w:val="18"/>
              </w:rPr>
              <w:t>4</w:t>
            </w:r>
          </w:p>
          <w:p w14:paraId="48F9E6D4" w14:textId="77777777" w:rsidR="00D77598" w:rsidRPr="00A70B70" w:rsidRDefault="00D77598">
            <w:pPr>
              <w:jc w:val="center"/>
              <w:rPr>
                <w:sz w:val="18"/>
              </w:rPr>
            </w:pPr>
            <w:r w:rsidRPr="00A70B70">
              <w:rPr>
                <w:rFonts w:hint="eastAsia"/>
                <w:sz w:val="18"/>
              </w:rPr>
              <w:t>･</w:t>
            </w:r>
          </w:p>
        </w:tc>
        <w:tc>
          <w:tcPr>
            <w:tcW w:w="681" w:type="dxa"/>
            <w:vMerge/>
            <w:vAlign w:val="center"/>
          </w:tcPr>
          <w:p w14:paraId="36193300" w14:textId="77777777" w:rsidR="00D77598" w:rsidRPr="00A70B70" w:rsidRDefault="00D77598">
            <w:pPr>
              <w:widowControl/>
              <w:jc w:val="center"/>
              <w:rPr>
                <w:sz w:val="18"/>
              </w:rPr>
            </w:pPr>
          </w:p>
        </w:tc>
        <w:tc>
          <w:tcPr>
            <w:tcW w:w="1589" w:type="dxa"/>
            <w:vMerge/>
            <w:vAlign w:val="center"/>
          </w:tcPr>
          <w:p w14:paraId="7FC6549F"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76A95EDB" w14:textId="77777777" w:rsidR="00D77598" w:rsidRPr="00FE24AD" w:rsidRDefault="00D77598">
            <w:pPr>
              <w:rPr>
                <w:sz w:val="18"/>
              </w:rPr>
            </w:pPr>
          </w:p>
        </w:tc>
      </w:tr>
      <w:tr w:rsidR="00D77598" w14:paraId="417956EA" w14:textId="77777777" w:rsidTr="00A837DD">
        <w:trPr>
          <w:cantSplit/>
          <w:trHeight w:hRule="exact" w:val="333"/>
        </w:trPr>
        <w:tc>
          <w:tcPr>
            <w:tcW w:w="1362" w:type="dxa"/>
            <w:vMerge/>
            <w:tcBorders>
              <w:left w:val="single" w:sz="12" w:space="0" w:color="auto"/>
            </w:tcBorders>
          </w:tcPr>
          <w:p w14:paraId="1C55E6B2" w14:textId="77777777" w:rsidR="00D77598" w:rsidRPr="00A70B70" w:rsidRDefault="00D77598">
            <w:pPr>
              <w:rPr>
                <w:sz w:val="18"/>
              </w:rPr>
            </w:pPr>
          </w:p>
        </w:tc>
        <w:tc>
          <w:tcPr>
            <w:tcW w:w="494" w:type="dxa"/>
            <w:tcBorders>
              <w:bottom w:val="single" w:sz="4" w:space="0" w:color="auto"/>
            </w:tcBorders>
            <w:shd w:val="clear" w:color="auto" w:fill="auto"/>
            <w:vAlign w:val="center"/>
          </w:tcPr>
          <w:p w14:paraId="268007D8" w14:textId="77777777" w:rsidR="00D77598" w:rsidRPr="00A70B70" w:rsidRDefault="00D77598">
            <w:pPr>
              <w:jc w:val="center"/>
              <w:rPr>
                <w:sz w:val="18"/>
              </w:rPr>
            </w:pPr>
            <w:r w:rsidRPr="00A70B70">
              <w:rPr>
                <w:rFonts w:hint="eastAsia"/>
                <w:sz w:val="18"/>
              </w:rPr>
              <w:t>103</w:t>
            </w:r>
          </w:p>
        </w:tc>
        <w:tc>
          <w:tcPr>
            <w:tcW w:w="641" w:type="dxa"/>
            <w:tcBorders>
              <w:bottom w:val="single" w:sz="4" w:space="0" w:color="auto"/>
            </w:tcBorders>
            <w:shd w:val="clear" w:color="auto" w:fill="auto"/>
            <w:vAlign w:val="center"/>
          </w:tcPr>
          <w:p w14:paraId="18B9A065" w14:textId="77777777" w:rsidR="00D77598" w:rsidRPr="00A70B70" w:rsidRDefault="00D77598">
            <w:pPr>
              <w:jc w:val="center"/>
              <w:rPr>
                <w:sz w:val="18"/>
              </w:rPr>
            </w:pPr>
            <w:r w:rsidRPr="00A70B70">
              <w:rPr>
                <w:rFonts w:hint="eastAsia"/>
                <w:sz w:val="18"/>
              </w:rPr>
              <w:t>52</w:t>
            </w:r>
          </w:p>
        </w:tc>
        <w:tc>
          <w:tcPr>
            <w:tcW w:w="1140" w:type="dxa"/>
            <w:tcBorders>
              <w:bottom w:val="single" w:sz="4" w:space="0" w:color="auto"/>
            </w:tcBorders>
            <w:shd w:val="clear" w:color="auto" w:fill="auto"/>
            <w:vAlign w:val="center"/>
          </w:tcPr>
          <w:p w14:paraId="244AFBA4" w14:textId="5C77A72D"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tcBorders>
              <w:bottom w:val="single" w:sz="4" w:space="0" w:color="auto"/>
            </w:tcBorders>
            <w:shd w:val="clear" w:color="auto" w:fill="auto"/>
            <w:vAlign w:val="center"/>
          </w:tcPr>
          <w:p w14:paraId="6BA477DA" w14:textId="77777777" w:rsidR="00D77598" w:rsidRPr="00A70B70" w:rsidRDefault="00D77598">
            <w:pPr>
              <w:jc w:val="center"/>
              <w:rPr>
                <w:sz w:val="18"/>
              </w:rPr>
            </w:pPr>
            <w:r w:rsidRPr="00A70B70">
              <w:rPr>
                <w:rFonts w:hint="eastAsia"/>
                <w:sz w:val="18"/>
              </w:rPr>
              <w:t>5</w:t>
            </w:r>
            <w:r w:rsidRPr="00A70B70">
              <w:rPr>
                <w:rFonts w:hint="eastAsia"/>
                <w:sz w:val="18"/>
              </w:rPr>
              <w:t>･</w:t>
            </w:r>
            <w:r w:rsidRPr="00A70B70">
              <w:rPr>
                <w:rFonts w:hint="eastAsia"/>
                <w:sz w:val="18"/>
              </w:rPr>
              <w:t>6</w:t>
            </w:r>
          </w:p>
        </w:tc>
        <w:tc>
          <w:tcPr>
            <w:tcW w:w="681" w:type="dxa"/>
            <w:vMerge/>
            <w:vAlign w:val="center"/>
          </w:tcPr>
          <w:p w14:paraId="1F96C5A8" w14:textId="77777777" w:rsidR="00D77598" w:rsidRPr="00A70B70" w:rsidRDefault="00D77598">
            <w:pPr>
              <w:widowControl/>
              <w:jc w:val="center"/>
              <w:rPr>
                <w:sz w:val="18"/>
              </w:rPr>
            </w:pPr>
          </w:p>
        </w:tc>
        <w:tc>
          <w:tcPr>
            <w:tcW w:w="1589" w:type="dxa"/>
            <w:vMerge/>
            <w:vAlign w:val="center"/>
          </w:tcPr>
          <w:p w14:paraId="76298164"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3155BE7C" w14:textId="77777777" w:rsidR="00D77598" w:rsidRPr="00FE24AD" w:rsidRDefault="00D77598">
            <w:pPr>
              <w:rPr>
                <w:sz w:val="18"/>
              </w:rPr>
            </w:pPr>
          </w:p>
        </w:tc>
      </w:tr>
      <w:tr w:rsidR="00D77598" w14:paraId="7DFD51C1" w14:textId="77777777" w:rsidTr="00A837DD">
        <w:trPr>
          <w:cantSplit/>
          <w:trHeight w:hRule="exact" w:val="333"/>
        </w:trPr>
        <w:tc>
          <w:tcPr>
            <w:tcW w:w="1362" w:type="dxa"/>
            <w:vMerge/>
            <w:tcBorders>
              <w:left w:val="single" w:sz="12" w:space="0" w:color="auto"/>
            </w:tcBorders>
          </w:tcPr>
          <w:p w14:paraId="67082DDD" w14:textId="77777777" w:rsidR="00D77598" w:rsidRPr="00A70B70" w:rsidRDefault="00D77598">
            <w:pPr>
              <w:rPr>
                <w:sz w:val="18"/>
              </w:rPr>
            </w:pPr>
          </w:p>
        </w:tc>
        <w:tc>
          <w:tcPr>
            <w:tcW w:w="494" w:type="dxa"/>
            <w:tcBorders>
              <w:bottom w:val="single" w:sz="4" w:space="0" w:color="auto"/>
            </w:tcBorders>
            <w:shd w:val="clear" w:color="auto" w:fill="auto"/>
            <w:vAlign w:val="center"/>
          </w:tcPr>
          <w:p w14:paraId="3FD475D7" w14:textId="77777777" w:rsidR="00D77598" w:rsidRPr="00A70B70" w:rsidRDefault="00D77598">
            <w:pPr>
              <w:jc w:val="center"/>
              <w:rPr>
                <w:sz w:val="18"/>
              </w:rPr>
            </w:pPr>
            <w:r w:rsidRPr="00A70B70">
              <w:rPr>
                <w:rFonts w:hint="eastAsia"/>
                <w:sz w:val="18"/>
              </w:rPr>
              <w:t>104</w:t>
            </w:r>
          </w:p>
        </w:tc>
        <w:tc>
          <w:tcPr>
            <w:tcW w:w="641" w:type="dxa"/>
            <w:tcBorders>
              <w:bottom w:val="single" w:sz="4" w:space="0" w:color="auto"/>
            </w:tcBorders>
            <w:shd w:val="clear" w:color="auto" w:fill="auto"/>
            <w:vAlign w:val="center"/>
          </w:tcPr>
          <w:p w14:paraId="54B98AED" w14:textId="77777777" w:rsidR="00D77598" w:rsidRPr="00A70B70" w:rsidRDefault="00D77598">
            <w:pPr>
              <w:jc w:val="center"/>
              <w:rPr>
                <w:sz w:val="18"/>
              </w:rPr>
            </w:pPr>
            <w:r w:rsidRPr="00A70B70">
              <w:rPr>
                <w:rFonts w:hint="eastAsia"/>
                <w:sz w:val="18"/>
              </w:rPr>
              <w:t>54</w:t>
            </w:r>
          </w:p>
        </w:tc>
        <w:tc>
          <w:tcPr>
            <w:tcW w:w="1140" w:type="dxa"/>
            <w:tcBorders>
              <w:bottom w:val="single" w:sz="4" w:space="0" w:color="auto"/>
            </w:tcBorders>
            <w:shd w:val="clear" w:color="auto" w:fill="auto"/>
            <w:vAlign w:val="center"/>
          </w:tcPr>
          <w:p w14:paraId="6D138D6C" w14:textId="1E3D104B" w:rsidR="00D77598" w:rsidRPr="00A70B70" w:rsidRDefault="00C61D0D">
            <w:pPr>
              <w:ind w:rightChars="53" w:right="120"/>
              <w:jc w:val="right"/>
              <w:rPr>
                <w:sz w:val="18"/>
              </w:rPr>
            </w:pPr>
            <w:r w:rsidRPr="00A70B70">
              <w:rPr>
                <w:rFonts w:hint="eastAsia"/>
                <w:sz w:val="18"/>
              </w:rPr>
              <w:t>172,260</w:t>
            </w:r>
          </w:p>
        </w:tc>
        <w:tc>
          <w:tcPr>
            <w:tcW w:w="903" w:type="dxa"/>
            <w:tcBorders>
              <w:bottom w:val="single" w:sz="4" w:space="0" w:color="auto"/>
            </w:tcBorders>
            <w:shd w:val="clear" w:color="auto" w:fill="auto"/>
            <w:vAlign w:val="center"/>
          </w:tcPr>
          <w:p w14:paraId="22255495" w14:textId="77777777" w:rsidR="00D77598" w:rsidRPr="00A70B70" w:rsidRDefault="00D77598">
            <w:pPr>
              <w:jc w:val="center"/>
              <w:rPr>
                <w:sz w:val="18"/>
              </w:rPr>
            </w:pPr>
            <w:r w:rsidRPr="00A70B70">
              <w:rPr>
                <w:rFonts w:hint="eastAsia"/>
                <w:sz w:val="18"/>
              </w:rPr>
              <w:t>7</w:t>
            </w:r>
            <w:r w:rsidRPr="00A70B70">
              <w:rPr>
                <w:rFonts w:hint="eastAsia"/>
                <w:sz w:val="18"/>
              </w:rPr>
              <w:t>･</w:t>
            </w:r>
            <w:r w:rsidRPr="00A70B70">
              <w:rPr>
                <w:rFonts w:hint="eastAsia"/>
                <w:sz w:val="18"/>
              </w:rPr>
              <w:t>8</w:t>
            </w:r>
          </w:p>
        </w:tc>
        <w:tc>
          <w:tcPr>
            <w:tcW w:w="681" w:type="dxa"/>
            <w:vMerge/>
            <w:vAlign w:val="center"/>
          </w:tcPr>
          <w:p w14:paraId="0D2AA4C9" w14:textId="77777777" w:rsidR="00D77598" w:rsidRPr="00A70B70" w:rsidRDefault="00D77598">
            <w:pPr>
              <w:widowControl/>
              <w:jc w:val="center"/>
              <w:rPr>
                <w:sz w:val="18"/>
              </w:rPr>
            </w:pPr>
          </w:p>
        </w:tc>
        <w:tc>
          <w:tcPr>
            <w:tcW w:w="1589" w:type="dxa"/>
            <w:vMerge/>
            <w:vAlign w:val="center"/>
          </w:tcPr>
          <w:p w14:paraId="38005F87"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015D93D7" w14:textId="77777777" w:rsidR="00D77598" w:rsidRPr="00FE24AD" w:rsidRDefault="00D77598">
            <w:pPr>
              <w:rPr>
                <w:sz w:val="18"/>
              </w:rPr>
            </w:pPr>
          </w:p>
        </w:tc>
      </w:tr>
      <w:tr w:rsidR="00D77598" w14:paraId="2B6C19A4" w14:textId="77777777" w:rsidTr="00A837DD">
        <w:trPr>
          <w:cantSplit/>
          <w:trHeight w:hRule="exact" w:val="333"/>
        </w:trPr>
        <w:tc>
          <w:tcPr>
            <w:tcW w:w="1362" w:type="dxa"/>
            <w:vMerge/>
            <w:tcBorders>
              <w:left w:val="single" w:sz="12" w:space="0" w:color="auto"/>
            </w:tcBorders>
          </w:tcPr>
          <w:p w14:paraId="7A365139" w14:textId="77777777" w:rsidR="00D77598" w:rsidRPr="00A70B70" w:rsidRDefault="00D77598">
            <w:pPr>
              <w:rPr>
                <w:sz w:val="18"/>
              </w:rPr>
            </w:pPr>
          </w:p>
        </w:tc>
        <w:tc>
          <w:tcPr>
            <w:tcW w:w="494" w:type="dxa"/>
            <w:tcBorders>
              <w:bottom w:val="single" w:sz="4" w:space="0" w:color="auto"/>
            </w:tcBorders>
            <w:shd w:val="clear" w:color="auto" w:fill="auto"/>
            <w:vAlign w:val="center"/>
          </w:tcPr>
          <w:p w14:paraId="10D6E3AF" w14:textId="77777777" w:rsidR="00D77598" w:rsidRPr="00A70B70" w:rsidRDefault="00D77598">
            <w:pPr>
              <w:jc w:val="center"/>
              <w:rPr>
                <w:sz w:val="18"/>
              </w:rPr>
            </w:pPr>
            <w:r w:rsidRPr="00A70B70">
              <w:rPr>
                <w:rFonts w:hint="eastAsia"/>
                <w:sz w:val="18"/>
              </w:rPr>
              <w:t>105</w:t>
            </w:r>
          </w:p>
        </w:tc>
        <w:tc>
          <w:tcPr>
            <w:tcW w:w="641" w:type="dxa"/>
            <w:tcBorders>
              <w:bottom w:val="single" w:sz="4" w:space="0" w:color="auto"/>
            </w:tcBorders>
            <w:shd w:val="clear" w:color="auto" w:fill="auto"/>
            <w:vAlign w:val="center"/>
          </w:tcPr>
          <w:p w14:paraId="1EE95A50" w14:textId="77777777" w:rsidR="00D77598" w:rsidRPr="00A70B70" w:rsidRDefault="00D77598">
            <w:pPr>
              <w:jc w:val="center"/>
              <w:rPr>
                <w:sz w:val="18"/>
              </w:rPr>
            </w:pPr>
            <w:r w:rsidRPr="00A70B70">
              <w:rPr>
                <w:rFonts w:hint="eastAsia"/>
                <w:sz w:val="18"/>
              </w:rPr>
              <w:t>67</w:t>
            </w:r>
          </w:p>
        </w:tc>
        <w:tc>
          <w:tcPr>
            <w:tcW w:w="1140" w:type="dxa"/>
            <w:tcBorders>
              <w:bottom w:val="single" w:sz="4" w:space="0" w:color="auto"/>
            </w:tcBorders>
            <w:shd w:val="clear" w:color="auto" w:fill="auto"/>
            <w:vAlign w:val="center"/>
          </w:tcPr>
          <w:p w14:paraId="793A6934" w14:textId="16AE49C6" w:rsidR="00D77598" w:rsidRPr="00A70B70" w:rsidRDefault="00C61D0D">
            <w:pPr>
              <w:ind w:rightChars="53" w:right="120"/>
              <w:jc w:val="right"/>
              <w:rPr>
                <w:sz w:val="18"/>
              </w:rPr>
            </w:pPr>
            <w:r w:rsidRPr="00A70B70">
              <w:rPr>
                <w:rFonts w:hint="eastAsia"/>
                <w:sz w:val="18"/>
              </w:rPr>
              <w:t>213,730</w:t>
            </w:r>
          </w:p>
        </w:tc>
        <w:tc>
          <w:tcPr>
            <w:tcW w:w="903" w:type="dxa"/>
            <w:tcBorders>
              <w:bottom w:val="single" w:sz="4" w:space="0" w:color="auto"/>
            </w:tcBorders>
            <w:shd w:val="clear" w:color="auto" w:fill="auto"/>
            <w:vAlign w:val="center"/>
          </w:tcPr>
          <w:p w14:paraId="50E2EE4B" w14:textId="77777777" w:rsidR="00D77598" w:rsidRPr="00A70B70" w:rsidRDefault="00D77598">
            <w:pPr>
              <w:jc w:val="center"/>
              <w:rPr>
                <w:sz w:val="18"/>
              </w:rPr>
            </w:pPr>
            <w:r w:rsidRPr="00A70B70">
              <w:rPr>
                <w:rFonts w:hint="eastAsia"/>
                <w:sz w:val="18"/>
              </w:rPr>
              <w:t>9</w:t>
            </w:r>
            <w:r w:rsidRPr="00A70B70">
              <w:rPr>
                <w:rFonts w:hint="eastAsia"/>
                <w:sz w:val="18"/>
              </w:rPr>
              <w:t>･</w:t>
            </w:r>
            <w:r w:rsidRPr="00A70B70">
              <w:rPr>
                <w:rFonts w:hint="eastAsia"/>
                <w:sz w:val="18"/>
              </w:rPr>
              <w:t>10</w:t>
            </w:r>
          </w:p>
        </w:tc>
        <w:tc>
          <w:tcPr>
            <w:tcW w:w="681" w:type="dxa"/>
            <w:vMerge/>
            <w:vAlign w:val="center"/>
          </w:tcPr>
          <w:p w14:paraId="2CDC9D92" w14:textId="77777777" w:rsidR="00D77598" w:rsidRPr="00A70B70" w:rsidRDefault="00D77598">
            <w:pPr>
              <w:widowControl/>
              <w:jc w:val="center"/>
              <w:rPr>
                <w:sz w:val="18"/>
              </w:rPr>
            </w:pPr>
          </w:p>
        </w:tc>
        <w:tc>
          <w:tcPr>
            <w:tcW w:w="1589" w:type="dxa"/>
            <w:vMerge/>
            <w:vAlign w:val="center"/>
          </w:tcPr>
          <w:p w14:paraId="2695BA37"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59159118" w14:textId="77777777" w:rsidR="00D77598" w:rsidRPr="00FE24AD" w:rsidRDefault="00D77598">
            <w:pPr>
              <w:rPr>
                <w:sz w:val="18"/>
              </w:rPr>
            </w:pPr>
          </w:p>
        </w:tc>
      </w:tr>
      <w:tr w:rsidR="00D77598" w14:paraId="57610C40" w14:textId="77777777" w:rsidTr="00A70B70">
        <w:trPr>
          <w:cantSplit/>
          <w:trHeight w:hRule="exact" w:val="333"/>
        </w:trPr>
        <w:tc>
          <w:tcPr>
            <w:tcW w:w="1362" w:type="dxa"/>
            <w:vMerge/>
            <w:tcBorders>
              <w:left w:val="single" w:sz="12" w:space="0" w:color="auto"/>
            </w:tcBorders>
          </w:tcPr>
          <w:p w14:paraId="6D206CD6" w14:textId="77777777" w:rsidR="00D77598" w:rsidRPr="00A70B70" w:rsidRDefault="00D77598">
            <w:pPr>
              <w:rPr>
                <w:sz w:val="18"/>
              </w:rPr>
            </w:pPr>
          </w:p>
        </w:tc>
        <w:tc>
          <w:tcPr>
            <w:tcW w:w="494" w:type="dxa"/>
            <w:tcBorders>
              <w:bottom w:val="single" w:sz="4" w:space="0" w:color="auto"/>
            </w:tcBorders>
            <w:shd w:val="clear" w:color="auto" w:fill="auto"/>
            <w:vAlign w:val="center"/>
          </w:tcPr>
          <w:p w14:paraId="0FFC39CB" w14:textId="77777777" w:rsidR="00D77598" w:rsidRPr="00A70B70" w:rsidRDefault="00D77598">
            <w:pPr>
              <w:jc w:val="center"/>
              <w:rPr>
                <w:sz w:val="18"/>
              </w:rPr>
            </w:pPr>
            <w:r w:rsidRPr="00A70B70">
              <w:rPr>
                <w:rFonts w:hint="eastAsia"/>
                <w:sz w:val="18"/>
              </w:rPr>
              <w:t>106</w:t>
            </w:r>
          </w:p>
        </w:tc>
        <w:tc>
          <w:tcPr>
            <w:tcW w:w="641" w:type="dxa"/>
            <w:tcBorders>
              <w:bottom w:val="single" w:sz="4" w:space="0" w:color="auto"/>
            </w:tcBorders>
            <w:shd w:val="clear" w:color="auto" w:fill="auto"/>
            <w:vAlign w:val="center"/>
          </w:tcPr>
          <w:p w14:paraId="5A41D186" w14:textId="77777777" w:rsidR="00D77598" w:rsidRPr="00A70B70" w:rsidRDefault="00D77598">
            <w:pPr>
              <w:jc w:val="center"/>
              <w:rPr>
                <w:sz w:val="18"/>
              </w:rPr>
            </w:pPr>
            <w:r w:rsidRPr="00A70B70">
              <w:rPr>
                <w:rFonts w:hint="eastAsia"/>
                <w:sz w:val="18"/>
              </w:rPr>
              <w:t>62</w:t>
            </w:r>
          </w:p>
        </w:tc>
        <w:tc>
          <w:tcPr>
            <w:tcW w:w="1140" w:type="dxa"/>
            <w:tcBorders>
              <w:bottom w:val="single" w:sz="4" w:space="0" w:color="auto"/>
            </w:tcBorders>
            <w:shd w:val="clear" w:color="auto" w:fill="auto"/>
            <w:vAlign w:val="center"/>
          </w:tcPr>
          <w:p w14:paraId="2A0FE509" w14:textId="462D0308"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tcBorders>
              <w:bottom w:val="single" w:sz="4" w:space="0" w:color="auto"/>
            </w:tcBorders>
            <w:shd w:val="clear" w:color="auto" w:fill="auto"/>
            <w:vAlign w:val="center"/>
          </w:tcPr>
          <w:p w14:paraId="3ED25E90" w14:textId="77777777" w:rsidR="00D77598" w:rsidRPr="00A70B70" w:rsidRDefault="00D77598">
            <w:pPr>
              <w:jc w:val="center"/>
              <w:rPr>
                <w:sz w:val="18"/>
              </w:rPr>
            </w:pPr>
            <w:r w:rsidRPr="00A70B70">
              <w:rPr>
                <w:rFonts w:hint="eastAsia"/>
                <w:sz w:val="18"/>
              </w:rPr>
              <w:t>11</w:t>
            </w:r>
            <w:r w:rsidRPr="00A70B70">
              <w:rPr>
                <w:rFonts w:hint="eastAsia"/>
                <w:sz w:val="18"/>
              </w:rPr>
              <w:t>･</w:t>
            </w:r>
            <w:r w:rsidRPr="00A70B70">
              <w:rPr>
                <w:rFonts w:hint="eastAsia"/>
                <w:sz w:val="18"/>
              </w:rPr>
              <w:t>12</w:t>
            </w:r>
          </w:p>
        </w:tc>
        <w:tc>
          <w:tcPr>
            <w:tcW w:w="681" w:type="dxa"/>
            <w:vMerge/>
            <w:vAlign w:val="center"/>
          </w:tcPr>
          <w:p w14:paraId="2782A16A" w14:textId="77777777" w:rsidR="00D77598" w:rsidRPr="00A70B70" w:rsidRDefault="00D77598">
            <w:pPr>
              <w:widowControl/>
              <w:jc w:val="center"/>
              <w:rPr>
                <w:sz w:val="18"/>
              </w:rPr>
            </w:pPr>
          </w:p>
        </w:tc>
        <w:tc>
          <w:tcPr>
            <w:tcW w:w="1589" w:type="dxa"/>
            <w:vMerge/>
            <w:vAlign w:val="center"/>
          </w:tcPr>
          <w:p w14:paraId="597736F3"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4D83E124" w14:textId="77777777" w:rsidR="00D77598" w:rsidRPr="00FE24AD" w:rsidRDefault="00D77598">
            <w:pPr>
              <w:rPr>
                <w:sz w:val="18"/>
              </w:rPr>
            </w:pPr>
          </w:p>
        </w:tc>
      </w:tr>
      <w:tr w:rsidR="00D77598" w14:paraId="1E5E83F4" w14:textId="77777777" w:rsidTr="00A837DD">
        <w:trPr>
          <w:cantSplit/>
          <w:trHeight w:hRule="exact" w:val="333"/>
        </w:trPr>
        <w:tc>
          <w:tcPr>
            <w:tcW w:w="1362" w:type="dxa"/>
            <w:vMerge/>
            <w:tcBorders>
              <w:left w:val="single" w:sz="12" w:space="0" w:color="auto"/>
            </w:tcBorders>
          </w:tcPr>
          <w:p w14:paraId="411FDBDA" w14:textId="77777777" w:rsidR="00D77598" w:rsidRPr="00A70B70" w:rsidRDefault="00D77598">
            <w:pPr>
              <w:rPr>
                <w:sz w:val="18"/>
              </w:rPr>
            </w:pPr>
          </w:p>
        </w:tc>
        <w:tc>
          <w:tcPr>
            <w:tcW w:w="494" w:type="dxa"/>
            <w:shd w:val="clear" w:color="auto" w:fill="auto"/>
            <w:vAlign w:val="center"/>
          </w:tcPr>
          <w:p w14:paraId="7E42038C" w14:textId="77777777" w:rsidR="00D77598" w:rsidRPr="00A70B70" w:rsidRDefault="00D77598">
            <w:pPr>
              <w:jc w:val="center"/>
              <w:rPr>
                <w:sz w:val="18"/>
              </w:rPr>
            </w:pPr>
            <w:r w:rsidRPr="00A70B70">
              <w:rPr>
                <w:rFonts w:hint="eastAsia"/>
                <w:sz w:val="18"/>
              </w:rPr>
              <w:t>107</w:t>
            </w:r>
          </w:p>
        </w:tc>
        <w:tc>
          <w:tcPr>
            <w:tcW w:w="641" w:type="dxa"/>
            <w:shd w:val="clear" w:color="auto" w:fill="auto"/>
            <w:vAlign w:val="center"/>
          </w:tcPr>
          <w:p w14:paraId="458F0B65" w14:textId="77777777" w:rsidR="00D77598" w:rsidRPr="00A70B70" w:rsidRDefault="00D77598">
            <w:pPr>
              <w:jc w:val="center"/>
              <w:rPr>
                <w:sz w:val="18"/>
              </w:rPr>
            </w:pPr>
            <w:r w:rsidRPr="00A70B70">
              <w:rPr>
                <w:rFonts w:hint="eastAsia"/>
                <w:sz w:val="18"/>
              </w:rPr>
              <w:t>62</w:t>
            </w:r>
          </w:p>
        </w:tc>
        <w:tc>
          <w:tcPr>
            <w:tcW w:w="1140" w:type="dxa"/>
            <w:shd w:val="clear" w:color="auto" w:fill="auto"/>
            <w:vAlign w:val="center"/>
          </w:tcPr>
          <w:p w14:paraId="1BB4ED26" w14:textId="686A9D61"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shd w:val="clear" w:color="auto" w:fill="auto"/>
            <w:vAlign w:val="center"/>
          </w:tcPr>
          <w:p w14:paraId="06FA7AEA" w14:textId="77777777" w:rsidR="00D77598" w:rsidRPr="00A70B70" w:rsidRDefault="00D77598">
            <w:pPr>
              <w:jc w:val="center"/>
              <w:rPr>
                <w:sz w:val="18"/>
              </w:rPr>
            </w:pPr>
            <w:r w:rsidRPr="00A70B70">
              <w:rPr>
                <w:rFonts w:hint="eastAsia"/>
                <w:sz w:val="18"/>
              </w:rPr>
              <w:t>13</w:t>
            </w:r>
            <w:r w:rsidRPr="00A70B70">
              <w:rPr>
                <w:rFonts w:hint="eastAsia"/>
                <w:sz w:val="18"/>
              </w:rPr>
              <w:t>･</w:t>
            </w:r>
            <w:r w:rsidRPr="00A70B70">
              <w:rPr>
                <w:rFonts w:hint="eastAsia"/>
                <w:sz w:val="18"/>
              </w:rPr>
              <w:t>14</w:t>
            </w:r>
          </w:p>
        </w:tc>
        <w:tc>
          <w:tcPr>
            <w:tcW w:w="681" w:type="dxa"/>
            <w:vMerge/>
            <w:vAlign w:val="center"/>
          </w:tcPr>
          <w:p w14:paraId="524A07A6" w14:textId="77777777" w:rsidR="00D77598" w:rsidRPr="00A70B70" w:rsidRDefault="00D77598">
            <w:pPr>
              <w:widowControl/>
              <w:jc w:val="center"/>
              <w:rPr>
                <w:sz w:val="18"/>
              </w:rPr>
            </w:pPr>
          </w:p>
        </w:tc>
        <w:tc>
          <w:tcPr>
            <w:tcW w:w="1589" w:type="dxa"/>
            <w:vMerge/>
            <w:vAlign w:val="center"/>
          </w:tcPr>
          <w:p w14:paraId="7D143E52"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0CA7D9E3" w14:textId="77777777" w:rsidR="00D77598" w:rsidRPr="00FE24AD" w:rsidRDefault="00D77598">
            <w:pPr>
              <w:rPr>
                <w:sz w:val="18"/>
              </w:rPr>
            </w:pPr>
          </w:p>
        </w:tc>
      </w:tr>
      <w:tr w:rsidR="00D77598" w14:paraId="3151CF32" w14:textId="77777777" w:rsidTr="00A837DD">
        <w:trPr>
          <w:cantSplit/>
          <w:trHeight w:hRule="exact" w:val="333"/>
        </w:trPr>
        <w:tc>
          <w:tcPr>
            <w:tcW w:w="1362" w:type="dxa"/>
            <w:vMerge/>
            <w:tcBorders>
              <w:left w:val="single" w:sz="12" w:space="0" w:color="auto"/>
            </w:tcBorders>
          </w:tcPr>
          <w:p w14:paraId="2AF8DABE" w14:textId="77777777" w:rsidR="00D77598" w:rsidRPr="00A70B70" w:rsidRDefault="00D77598">
            <w:pPr>
              <w:rPr>
                <w:sz w:val="18"/>
              </w:rPr>
            </w:pPr>
          </w:p>
        </w:tc>
        <w:tc>
          <w:tcPr>
            <w:tcW w:w="494" w:type="dxa"/>
            <w:shd w:val="clear" w:color="auto" w:fill="auto"/>
            <w:vAlign w:val="center"/>
          </w:tcPr>
          <w:p w14:paraId="27EC8038" w14:textId="77777777" w:rsidR="00D77598" w:rsidRPr="00A70B70" w:rsidRDefault="00D77598">
            <w:pPr>
              <w:jc w:val="center"/>
              <w:rPr>
                <w:sz w:val="18"/>
              </w:rPr>
            </w:pPr>
            <w:r w:rsidRPr="00A70B70">
              <w:rPr>
                <w:rFonts w:hint="eastAsia"/>
                <w:sz w:val="18"/>
              </w:rPr>
              <w:t>108</w:t>
            </w:r>
          </w:p>
        </w:tc>
        <w:tc>
          <w:tcPr>
            <w:tcW w:w="641" w:type="dxa"/>
            <w:shd w:val="clear" w:color="auto" w:fill="auto"/>
            <w:vAlign w:val="center"/>
          </w:tcPr>
          <w:p w14:paraId="36FFABFA" w14:textId="77777777" w:rsidR="00D77598" w:rsidRPr="00A70B70" w:rsidRDefault="00D77598">
            <w:pPr>
              <w:jc w:val="center"/>
              <w:rPr>
                <w:sz w:val="18"/>
              </w:rPr>
            </w:pPr>
            <w:r w:rsidRPr="00A70B70">
              <w:rPr>
                <w:rFonts w:hint="eastAsia"/>
                <w:sz w:val="18"/>
              </w:rPr>
              <w:t>59</w:t>
            </w:r>
          </w:p>
        </w:tc>
        <w:tc>
          <w:tcPr>
            <w:tcW w:w="1140" w:type="dxa"/>
            <w:shd w:val="clear" w:color="auto" w:fill="auto"/>
            <w:vAlign w:val="center"/>
          </w:tcPr>
          <w:p w14:paraId="0975622D" w14:textId="3E425A03" w:rsidR="00D77598" w:rsidRPr="00A70B70" w:rsidRDefault="001E49C4">
            <w:pPr>
              <w:ind w:rightChars="53" w:right="120"/>
              <w:jc w:val="right"/>
              <w:rPr>
                <w:sz w:val="18"/>
              </w:rPr>
            </w:pPr>
            <w:r w:rsidRPr="00A70B70">
              <w:rPr>
                <w:rFonts w:hint="eastAsia"/>
                <w:sz w:val="18"/>
              </w:rPr>
              <w:t>1</w:t>
            </w:r>
            <w:r w:rsidRPr="00A70B70">
              <w:rPr>
                <w:sz w:val="18"/>
              </w:rPr>
              <w:t>88,210</w:t>
            </w:r>
          </w:p>
        </w:tc>
        <w:tc>
          <w:tcPr>
            <w:tcW w:w="903" w:type="dxa"/>
            <w:shd w:val="clear" w:color="auto" w:fill="auto"/>
            <w:vAlign w:val="center"/>
          </w:tcPr>
          <w:p w14:paraId="77440F58" w14:textId="77777777" w:rsidR="00D77598" w:rsidRPr="00A70B70" w:rsidRDefault="00D77598">
            <w:pPr>
              <w:jc w:val="center"/>
              <w:rPr>
                <w:sz w:val="18"/>
              </w:rPr>
            </w:pPr>
            <w:r w:rsidRPr="00A70B70">
              <w:rPr>
                <w:rFonts w:hint="eastAsia"/>
                <w:sz w:val="18"/>
              </w:rPr>
              <w:t>15</w:t>
            </w:r>
            <w:r w:rsidRPr="00A70B70">
              <w:rPr>
                <w:rFonts w:hint="eastAsia"/>
                <w:sz w:val="18"/>
              </w:rPr>
              <w:t>･</w:t>
            </w:r>
            <w:r w:rsidRPr="00A70B70">
              <w:rPr>
                <w:rFonts w:hint="eastAsia"/>
                <w:sz w:val="18"/>
              </w:rPr>
              <w:t>16</w:t>
            </w:r>
          </w:p>
        </w:tc>
        <w:tc>
          <w:tcPr>
            <w:tcW w:w="681" w:type="dxa"/>
            <w:vMerge/>
            <w:vAlign w:val="center"/>
          </w:tcPr>
          <w:p w14:paraId="090D8940" w14:textId="77777777" w:rsidR="00D77598" w:rsidRPr="00A70B70" w:rsidRDefault="00D77598">
            <w:pPr>
              <w:widowControl/>
              <w:jc w:val="center"/>
              <w:rPr>
                <w:sz w:val="18"/>
              </w:rPr>
            </w:pPr>
          </w:p>
        </w:tc>
        <w:tc>
          <w:tcPr>
            <w:tcW w:w="1589" w:type="dxa"/>
            <w:vMerge/>
            <w:vAlign w:val="center"/>
          </w:tcPr>
          <w:p w14:paraId="67570D7A"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11ACE820" w14:textId="77777777" w:rsidR="00D77598" w:rsidRPr="00FE24AD" w:rsidRDefault="00D77598">
            <w:pPr>
              <w:rPr>
                <w:sz w:val="18"/>
              </w:rPr>
            </w:pPr>
          </w:p>
        </w:tc>
      </w:tr>
      <w:tr w:rsidR="00D77598" w14:paraId="7A25298E" w14:textId="77777777" w:rsidTr="00E73F98">
        <w:trPr>
          <w:cantSplit/>
          <w:trHeight w:hRule="exact" w:val="333"/>
        </w:trPr>
        <w:tc>
          <w:tcPr>
            <w:tcW w:w="1362" w:type="dxa"/>
            <w:vMerge w:val="restart"/>
            <w:tcBorders>
              <w:left w:val="single" w:sz="12" w:space="0" w:color="auto"/>
            </w:tcBorders>
          </w:tcPr>
          <w:p w14:paraId="2A867427" w14:textId="77777777" w:rsidR="00D77598" w:rsidRPr="00A70B70" w:rsidRDefault="00D77598">
            <w:pPr>
              <w:rPr>
                <w:sz w:val="18"/>
              </w:rPr>
            </w:pPr>
            <w:r w:rsidRPr="00A70B70">
              <w:rPr>
                <w:rFonts w:hint="eastAsia"/>
                <w:sz w:val="18"/>
              </w:rPr>
              <w:t>実験研究室</w:t>
            </w:r>
          </w:p>
          <w:p w14:paraId="0322BE7C" w14:textId="77777777" w:rsidR="00D77598" w:rsidRPr="00A70B70" w:rsidRDefault="00D77598">
            <w:pPr>
              <w:rPr>
                <w:sz w:val="18"/>
              </w:rPr>
            </w:pPr>
            <w:r w:rsidRPr="00A70B70">
              <w:rPr>
                <w:rFonts w:hint="eastAsia"/>
                <w:sz w:val="18"/>
              </w:rPr>
              <w:t>（２Ｆ）</w:t>
            </w:r>
          </w:p>
          <w:p w14:paraId="66F24501" w14:textId="77777777" w:rsidR="00D77598" w:rsidRPr="00A70B70" w:rsidRDefault="00D77598">
            <w:pPr>
              <w:rPr>
                <w:sz w:val="18"/>
              </w:rPr>
            </w:pPr>
          </w:p>
        </w:tc>
        <w:tc>
          <w:tcPr>
            <w:tcW w:w="494" w:type="dxa"/>
            <w:shd w:val="clear" w:color="auto" w:fill="auto"/>
            <w:vAlign w:val="center"/>
          </w:tcPr>
          <w:p w14:paraId="774E2CC6" w14:textId="77777777" w:rsidR="00D77598" w:rsidRPr="00A70B70" w:rsidRDefault="00D77598">
            <w:pPr>
              <w:jc w:val="center"/>
              <w:rPr>
                <w:sz w:val="18"/>
              </w:rPr>
            </w:pPr>
            <w:r w:rsidRPr="00A70B70">
              <w:rPr>
                <w:rFonts w:hint="eastAsia"/>
                <w:sz w:val="18"/>
              </w:rPr>
              <w:t>201</w:t>
            </w:r>
          </w:p>
        </w:tc>
        <w:tc>
          <w:tcPr>
            <w:tcW w:w="641" w:type="dxa"/>
            <w:shd w:val="clear" w:color="auto" w:fill="auto"/>
            <w:vAlign w:val="center"/>
          </w:tcPr>
          <w:p w14:paraId="0D18B0FA" w14:textId="77777777" w:rsidR="00D77598" w:rsidRPr="00A70B70" w:rsidRDefault="00D77598">
            <w:pPr>
              <w:jc w:val="center"/>
              <w:rPr>
                <w:sz w:val="18"/>
              </w:rPr>
            </w:pPr>
            <w:r w:rsidRPr="00A70B70">
              <w:rPr>
                <w:rFonts w:hint="eastAsia"/>
                <w:sz w:val="18"/>
              </w:rPr>
              <w:t>30</w:t>
            </w:r>
          </w:p>
        </w:tc>
        <w:tc>
          <w:tcPr>
            <w:tcW w:w="1140" w:type="dxa"/>
            <w:shd w:val="clear" w:color="auto" w:fill="auto"/>
            <w:vAlign w:val="center"/>
          </w:tcPr>
          <w:p w14:paraId="074A22D7" w14:textId="4A7506F4" w:rsidR="00D77598" w:rsidRPr="00A70B70" w:rsidRDefault="001E49C4">
            <w:pPr>
              <w:ind w:rightChars="53" w:right="120"/>
              <w:jc w:val="right"/>
              <w:rPr>
                <w:sz w:val="18"/>
              </w:rPr>
            </w:pPr>
            <w:r w:rsidRPr="00A70B70">
              <w:rPr>
                <w:rFonts w:hint="eastAsia"/>
                <w:sz w:val="18"/>
              </w:rPr>
              <w:t>9</w:t>
            </w:r>
            <w:r w:rsidRPr="00A70B70">
              <w:rPr>
                <w:sz w:val="18"/>
              </w:rPr>
              <w:t>5,700</w:t>
            </w:r>
          </w:p>
        </w:tc>
        <w:tc>
          <w:tcPr>
            <w:tcW w:w="903" w:type="dxa"/>
            <w:shd w:val="clear" w:color="auto" w:fill="auto"/>
            <w:vAlign w:val="center"/>
          </w:tcPr>
          <w:p w14:paraId="4227588A" w14:textId="77777777" w:rsidR="00D77598" w:rsidRPr="00A70B70" w:rsidRDefault="00D77598">
            <w:pPr>
              <w:jc w:val="center"/>
              <w:rPr>
                <w:sz w:val="18"/>
              </w:rPr>
            </w:pPr>
            <w:r w:rsidRPr="00A70B70">
              <w:rPr>
                <w:rFonts w:hint="eastAsia"/>
                <w:sz w:val="18"/>
              </w:rPr>
              <w:t>17</w:t>
            </w:r>
          </w:p>
        </w:tc>
        <w:tc>
          <w:tcPr>
            <w:tcW w:w="681" w:type="dxa"/>
            <w:vMerge w:val="restart"/>
            <w:vAlign w:val="center"/>
          </w:tcPr>
          <w:p w14:paraId="7A7C7614" w14:textId="77777777" w:rsidR="00D77598" w:rsidRPr="00A70B70" w:rsidRDefault="00D77598">
            <w:pPr>
              <w:widowControl/>
              <w:jc w:val="center"/>
              <w:rPr>
                <w:sz w:val="18"/>
              </w:rPr>
            </w:pPr>
            <w:r w:rsidRPr="00A70B70">
              <w:rPr>
                <w:rFonts w:hint="eastAsia"/>
                <w:sz w:val="18"/>
              </w:rPr>
              <w:t>3.0</w:t>
            </w:r>
          </w:p>
        </w:tc>
        <w:tc>
          <w:tcPr>
            <w:tcW w:w="1589" w:type="dxa"/>
            <w:vMerge w:val="restart"/>
            <w:vAlign w:val="center"/>
          </w:tcPr>
          <w:p w14:paraId="13CAD634" w14:textId="77777777" w:rsidR="00D77598" w:rsidRPr="00FE24AD" w:rsidRDefault="00D77598">
            <w:pPr>
              <w:widowControl/>
              <w:rPr>
                <w:rFonts w:ascii="HG丸ｺﾞｼｯｸM-PRO"/>
                <w:sz w:val="18"/>
              </w:rPr>
            </w:pPr>
            <w:r w:rsidRPr="00FE24AD">
              <w:rPr>
                <w:rFonts w:ascii="HG丸ｺﾞｼｯｸM-PRO" w:hint="eastAsia"/>
                <w:sz w:val="18"/>
              </w:rPr>
              <w:t>合成樹脂塗床</w:t>
            </w:r>
          </w:p>
          <w:p w14:paraId="678842F5" w14:textId="77777777" w:rsidR="00D77598" w:rsidRPr="00FE24AD" w:rsidRDefault="00D77598">
            <w:pPr>
              <w:widowControl/>
              <w:jc w:val="center"/>
              <w:rPr>
                <w:rFonts w:ascii="HG丸ｺﾞｼｯｸM-PRO"/>
                <w:sz w:val="18"/>
              </w:rPr>
            </w:pPr>
            <w:r w:rsidRPr="00FE24AD">
              <w:rPr>
                <w:rFonts w:ascii="HG丸ｺﾞｼｯｸM-PRO" w:hint="eastAsia"/>
                <w:sz w:val="18"/>
              </w:rPr>
              <w:t>(耐薬品性)</w:t>
            </w:r>
          </w:p>
          <w:p w14:paraId="717DA870" w14:textId="77777777" w:rsidR="00D77598" w:rsidRPr="00FE24AD" w:rsidRDefault="00D77598">
            <w:pPr>
              <w:rPr>
                <w:rFonts w:ascii="HG丸ｺﾞｼｯｸM-PRO"/>
                <w:sz w:val="18"/>
              </w:rPr>
            </w:pPr>
            <w:r w:rsidRPr="00FE24AD">
              <w:rPr>
                <w:rFonts w:ascii="HG丸ｺﾞｼｯｸM-PRO" w:hint="eastAsia"/>
                <w:sz w:val="18"/>
              </w:rPr>
              <w:t>耐床荷重</w:t>
            </w:r>
          </w:p>
          <w:p w14:paraId="7CB3BF0E" w14:textId="77777777" w:rsidR="00D77598" w:rsidRPr="00FE24AD" w:rsidRDefault="00D77598">
            <w:pPr>
              <w:jc w:val="center"/>
              <w:rPr>
                <w:rFonts w:ascii="HG丸ｺﾞｼｯｸM-PRO" w:hAnsi="ＭＳ Ｐゴシック"/>
                <w:sz w:val="18"/>
              </w:rPr>
            </w:pPr>
            <w:r w:rsidRPr="00FE24AD">
              <w:rPr>
                <w:rFonts w:ascii="HG丸ｺﾞｼｯｸM-PRO" w:hint="eastAsia"/>
                <w:sz w:val="18"/>
              </w:rPr>
              <w:t>1ｔ/</w:t>
            </w:r>
            <w:r w:rsidRPr="00FE24AD">
              <w:rPr>
                <w:rFonts w:ascii="HG丸ｺﾞｼｯｸM-PRO" w:hAnsi="ＭＳ Ｐゴシック" w:hint="eastAsia"/>
                <w:sz w:val="18"/>
              </w:rPr>
              <w:t>㎡</w:t>
            </w:r>
          </w:p>
          <w:p w14:paraId="16B56B5B" w14:textId="77777777" w:rsidR="00D77598" w:rsidRPr="00FE24AD" w:rsidRDefault="00D77598">
            <w:pPr>
              <w:rPr>
                <w:rFonts w:ascii="HG丸ｺﾞｼｯｸM-PRO"/>
                <w:sz w:val="18"/>
              </w:rPr>
            </w:pPr>
            <w:r w:rsidRPr="00FE24AD">
              <w:rPr>
                <w:rFonts w:ascii="HG丸ｺﾞｼｯｸM-PRO" w:hAnsi="ＭＳ Ｐゴシック" w:hint="eastAsia"/>
                <w:sz w:val="18"/>
              </w:rPr>
              <w:t>給排水設備</w:t>
            </w:r>
          </w:p>
        </w:tc>
        <w:tc>
          <w:tcPr>
            <w:tcW w:w="2274" w:type="dxa"/>
            <w:vMerge/>
            <w:tcBorders>
              <w:right w:val="single" w:sz="12" w:space="0" w:color="auto"/>
            </w:tcBorders>
          </w:tcPr>
          <w:p w14:paraId="48E451DB" w14:textId="77777777" w:rsidR="00D77598" w:rsidRPr="00FE24AD" w:rsidRDefault="00D77598">
            <w:pPr>
              <w:rPr>
                <w:sz w:val="18"/>
              </w:rPr>
            </w:pPr>
          </w:p>
        </w:tc>
      </w:tr>
      <w:tr w:rsidR="00D77598" w14:paraId="105B07BE" w14:textId="77777777" w:rsidTr="00E73F98">
        <w:trPr>
          <w:cantSplit/>
          <w:trHeight w:hRule="exact" w:val="333"/>
        </w:trPr>
        <w:tc>
          <w:tcPr>
            <w:tcW w:w="1362" w:type="dxa"/>
            <w:vMerge/>
            <w:tcBorders>
              <w:left w:val="single" w:sz="12" w:space="0" w:color="auto"/>
            </w:tcBorders>
          </w:tcPr>
          <w:p w14:paraId="7EB8151B" w14:textId="77777777" w:rsidR="00D77598" w:rsidRPr="00A70B70" w:rsidRDefault="00D77598">
            <w:pPr>
              <w:rPr>
                <w:sz w:val="18"/>
              </w:rPr>
            </w:pPr>
          </w:p>
        </w:tc>
        <w:tc>
          <w:tcPr>
            <w:tcW w:w="494" w:type="dxa"/>
            <w:tcBorders>
              <w:bottom w:val="single" w:sz="4" w:space="0" w:color="auto"/>
            </w:tcBorders>
            <w:shd w:val="clear" w:color="auto" w:fill="auto"/>
            <w:vAlign w:val="center"/>
          </w:tcPr>
          <w:p w14:paraId="770EBBFE" w14:textId="77777777" w:rsidR="00D77598" w:rsidRPr="00A70B70" w:rsidRDefault="00D77598">
            <w:pPr>
              <w:jc w:val="center"/>
              <w:rPr>
                <w:sz w:val="18"/>
              </w:rPr>
            </w:pPr>
            <w:r w:rsidRPr="00A70B70">
              <w:rPr>
                <w:rFonts w:hint="eastAsia"/>
                <w:sz w:val="18"/>
              </w:rPr>
              <w:t>202</w:t>
            </w:r>
          </w:p>
        </w:tc>
        <w:tc>
          <w:tcPr>
            <w:tcW w:w="641" w:type="dxa"/>
            <w:tcBorders>
              <w:bottom w:val="single" w:sz="4" w:space="0" w:color="auto"/>
            </w:tcBorders>
            <w:shd w:val="clear" w:color="auto" w:fill="auto"/>
            <w:vAlign w:val="center"/>
          </w:tcPr>
          <w:p w14:paraId="0B4F03FA" w14:textId="77777777" w:rsidR="00D77598" w:rsidRPr="00A70B70" w:rsidRDefault="00D77598">
            <w:pPr>
              <w:jc w:val="center"/>
              <w:rPr>
                <w:sz w:val="18"/>
              </w:rPr>
            </w:pPr>
            <w:r w:rsidRPr="00A70B70">
              <w:rPr>
                <w:rFonts w:hint="eastAsia"/>
                <w:sz w:val="18"/>
              </w:rPr>
              <w:t>26</w:t>
            </w:r>
          </w:p>
        </w:tc>
        <w:tc>
          <w:tcPr>
            <w:tcW w:w="1140" w:type="dxa"/>
            <w:tcBorders>
              <w:bottom w:val="single" w:sz="4" w:space="0" w:color="auto"/>
            </w:tcBorders>
            <w:shd w:val="clear" w:color="auto" w:fill="auto"/>
            <w:vAlign w:val="center"/>
          </w:tcPr>
          <w:p w14:paraId="7158354E" w14:textId="1120DCB5" w:rsidR="00D77598" w:rsidRPr="00A70B70" w:rsidRDefault="001E49C4">
            <w:pPr>
              <w:ind w:rightChars="53" w:right="120"/>
              <w:jc w:val="right"/>
              <w:rPr>
                <w:sz w:val="18"/>
              </w:rPr>
            </w:pPr>
            <w:r w:rsidRPr="00A70B70">
              <w:rPr>
                <w:rFonts w:hint="eastAsia"/>
                <w:sz w:val="18"/>
              </w:rPr>
              <w:t>8</w:t>
            </w:r>
            <w:r w:rsidRPr="00A70B70">
              <w:rPr>
                <w:sz w:val="18"/>
              </w:rPr>
              <w:t>2,940</w:t>
            </w:r>
          </w:p>
        </w:tc>
        <w:tc>
          <w:tcPr>
            <w:tcW w:w="903" w:type="dxa"/>
            <w:tcBorders>
              <w:bottom w:val="single" w:sz="4" w:space="0" w:color="auto"/>
            </w:tcBorders>
            <w:shd w:val="clear" w:color="auto" w:fill="auto"/>
            <w:vAlign w:val="center"/>
          </w:tcPr>
          <w:p w14:paraId="6001E6F9" w14:textId="77777777" w:rsidR="00D77598" w:rsidRPr="00A70B70" w:rsidRDefault="00D77598">
            <w:pPr>
              <w:jc w:val="center"/>
              <w:rPr>
                <w:sz w:val="18"/>
              </w:rPr>
            </w:pPr>
            <w:r w:rsidRPr="00A70B70">
              <w:rPr>
                <w:rFonts w:hint="eastAsia"/>
                <w:sz w:val="18"/>
              </w:rPr>
              <w:t>18</w:t>
            </w:r>
          </w:p>
        </w:tc>
        <w:tc>
          <w:tcPr>
            <w:tcW w:w="681" w:type="dxa"/>
            <w:vMerge/>
            <w:vAlign w:val="center"/>
          </w:tcPr>
          <w:p w14:paraId="4406BF31" w14:textId="77777777" w:rsidR="00D77598" w:rsidRPr="00A70B70" w:rsidRDefault="00D77598">
            <w:pPr>
              <w:widowControl/>
              <w:jc w:val="center"/>
              <w:rPr>
                <w:sz w:val="18"/>
              </w:rPr>
            </w:pPr>
          </w:p>
        </w:tc>
        <w:tc>
          <w:tcPr>
            <w:tcW w:w="1589" w:type="dxa"/>
            <w:vMerge/>
            <w:vAlign w:val="center"/>
          </w:tcPr>
          <w:p w14:paraId="51E18162"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532D6A7C" w14:textId="77777777" w:rsidR="00D77598" w:rsidRPr="00FE24AD" w:rsidRDefault="00D77598">
            <w:pPr>
              <w:widowControl/>
              <w:jc w:val="left"/>
              <w:rPr>
                <w:sz w:val="18"/>
              </w:rPr>
            </w:pPr>
          </w:p>
        </w:tc>
      </w:tr>
      <w:tr w:rsidR="00D77598" w14:paraId="716C5883" w14:textId="77777777" w:rsidTr="00A837DD">
        <w:trPr>
          <w:cantSplit/>
          <w:trHeight w:hRule="exact" w:val="333"/>
        </w:trPr>
        <w:tc>
          <w:tcPr>
            <w:tcW w:w="1362" w:type="dxa"/>
            <w:vMerge/>
            <w:tcBorders>
              <w:left w:val="single" w:sz="12" w:space="0" w:color="auto"/>
            </w:tcBorders>
          </w:tcPr>
          <w:p w14:paraId="0F44BEB2" w14:textId="77777777" w:rsidR="00D77598" w:rsidRPr="00A70B70" w:rsidRDefault="00D77598">
            <w:pPr>
              <w:rPr>
                <w:sz w:val="18"/>
              </w:rPr>
            </w:pPr>
          </w:p>
        </w:tc>
        <w:tc>
          <w:tcPr>
            <w:tcW w:w="494" w:type="dxa"/>
            <w:shd w:val="clear" w:color="auto" w:fill="auto"/>
            <w:vAlign w:val="center"/>
          </w:tcPr>
          <w:p w14:paraId="5B546EC1" w14:textId="77777777" w:rsidR="00D77598" w:rsidRPr="00A70B70" w:rsidRDefault="00D77598">
            <w:pPr>
              <w:jc w:val="center"/>
              <w:rPr>
                <w:sz w:val="18"/>
              </w:rPr>
            </w:pPr>
            <w:r w:rsidRPr="00A70B70">
              <w:rPr>
                <w:rFonts w:hint="eastAsia"/>
                <w:sz w:val="18"/>
              </w:rPr>
              <w:t>203</w:t>
            </w:r>
          </w:p>
        </w:tc>
        <w:tc>
          <w:tcPr>
            <w:tcW w:w="641" w:type="dxa"/>
            <w:shd w:val="clear" w:color="auto" w:fill="auto"/>
            <w:vAlign w:val="center"/>
          </w:tcPr>
          <w:p w14:paraId="5129D5E0" w14:textId="77777777" w:rsidR="00D77598" w:rsidRPr="00A70B70" w:rsidRDefault="00D77598">
            <w:pPr>
              <w:jc w:val="center"/>
              <w:rPr>
                <w:sz w:val="18"/>
              </w:rPr>
            </w:pPr>
            <w:r w:rsidRPr="00A70B70">
              <w:rPr>
                <w:rFonts w:hint="eastAsia"/>
                <w:sz w:val="18"/>
              </w:rPr>
              <w:t>52</w:t>
            </w:r>
          </w:p>
        </w:tc>
        <w:tc>
          <w:tcPr>
            <w:tcW w:w="1140" w:type="dxa"/>
            <w:shd w:val="clear" w:color="auto" w:fill="auto"/>
            <w:vAlign w:val="center"/>
          </w:tcPr>
          <w:p w14:paraId="4CFEE491" w14:textId="7555414F"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shd w:val="clear" w:color="auto" w:fill="auto"/>
            <w:vAlign w:val="center"/>
          </w:tcPr>
          <w:p w14:paraId="6993619F" w14:textId="77777777" w:rsidR="00D77598" w:rsidRPr="00A70B70" w:rsidRDefault="00D77598">
            <w:pPr>
              <w:jc w:val="center"/>
              <w:rPr>
                <w:sz w:val="18"/>
              </w:rPr>
            </w:pPr>
            <w:r w:rsidRPr="00A70B70">
              <w:rPr>
                <w:rFonts w:hint="eastAsia"/>
                <w:sz w:val="18"/>
              </w:rPr>
              <w:t>19</w:t>
            </w:r>
            <w:r w:rsidRPr="00A70B70">
              <w:rPr>
                <w:rFonts w:hint="eastAsia"/>
                <w:sz w:val="18"/>
              </w:rPr>
              <w:t>･</w:t>
            </w:r>
            <w:r w:rsidRPr="00A70B70">
              <w:rPr>
                <w:rFonts w:hint="eastAsia"/>
                <w:sz w:val="18"/>
              </w:rPr>
              <w:t>20</w:t>
            </w:r>
          </w:p>
        </w:tc>
        <w:tc>
          <w:tcPr>
            <w:tcW w:w="681" w:type="dxa"/>
            <w:vMerge/>
            <w:vAlign w:val="center"/>
          </w:tcPr>
          <w:p w14:paraId="5614ED86" w14:textId="77777777" w:rsidR="00D77598" w:rsidRPr="00A70B70" w:rsidRDefault="00D77598">
            <w:pPr>
              <w:widowControl/>
              <w:jc w:val="center"/>
              <w:rPr>
                <w:sz w:val="18"/>
              </w:rPr>
            </w:pPr>
          </w:p>
        </w:tc>
        <w:tc>
          <w:tcPr>
            <w:tcW w:w="1589" w:type="dxa"/>
            <w:vMerge/>
            <w:vAlign w:val="center"/>
          </w:tcPr>
          <w:p w14:paraId="7BE90292"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35149386" w14:textId="77777777" w:rsidR="00D77598" w:rsidRPr="00FE24AD" w:rsidRDefault="00D77598">
            <w:pPr>
              <w:widowControl/>
              <w:jc w:val="left"/>
              <w:rPr>
                <w:sz w:val="18"/>
              </w:rPr>
            </w:pPr>
          </w:p>
        </w:tc>
      </w:tr>
      <w:tr w:rsidR="00D77598" w14:paraId="26283D9F" w14:textId="77777777" w:rsidTr="00E73F98">
        <w:trPr>
          <w:cantSplit/>
          <w:trHeight w:hRule="exact" w:val="333"/>
        </w:trPr>
        <w:tc>
          <w:tcPr>
            <w:tcW w:w="1362" w:type="dxa"/>
            <w:vMerge/>
            <w:tcBorders>
              <w:left w:val="single" w:sz="12" w:space="0" w:color="auto"/>
            </w:tcBorders>
          </w:tcPr>
          <w:p w14:paraId="648C9BD0" w14:textId="77777777" w:rsidR="00D77598" w:rsidRPr="00A70B70" w:rsidRDefault="00D77598">
            <w:pPr>
              <w:rPr>
                <w:sz w:val="18"/>
              </w:rPr>
            </w:pPr>
          </w:p>
        </w:tc>
        <w:tc>
          <w:tcPr>
            <w:tcW w:w="494" w:type="dxa"/>
            <w:shd w:val="clear" w:color="auto" w:fill="auto"/>
            <w:vAlign w:val="center"/>
          </w:tcPr>
          <w:p w14:paraId="01426F15" w14:textId="77777777" w:rsidR="00D77598" w:rsidRPr="00A70B70" w:rsidRDefault="00D77598">
            <w:pPr>
              <w:jc w:val="center"/>
              <w:rPr>
                <w:sz w:val="18"/>
              </w:rPr>
            </w:pPr>
            <w:r w:rsidRPr="00A70B70">
              <w:rPr>
                <w:rFonts w:hint="eastAsia"/>
                <w:sz w:val="18"/>
              </w:rPr>
              <w:t>204</w:t>
            </w:r>
          </w:p>
        </w:tc>
        <w:tc>
          <w:tcPr>
            <w:tcW w:w="641" w:type="dxa"/>
            <w:shd w:val="clear" w:color="auto" w:fill="auto"/>
            <w:vAlign w:val="center"/>
          </w:tcPr>
          <w:p w14:paraId="6CAC170C" w14:textId="77777777" w:rsidR="00D77598" w:rsidRPr="00A70B70" w:rsidRDefault="00D77598">
            <w:pPr>
              <w:jc w:val="center"/>
              <w:rPr>
                <w:sz w:val="18"/>
              </w:rPr>
            </w:pPr>
            <w:r w:rsidRPr="00A70B70">
              <w:rPr>
                <w:rFonts w:hint="eastAsia"/>
                <w:sz w:val="18"/>
              </w:rPr>
              <w:t>52</w:t>
            </w:r>
          </w:p>
        </w:tc>
        <w:tc>
          <w:tcPr>
            <w:tcW w:w="1140" w:type="dxa"/>
            <w:shd w:val="clear" w:color="auto" w:fill="auto"/>
            <w:vAlign w:val="center"/>
          </w:tcPr>
          <w:p w14:paraId="20FD1DD3" w14:textId="62B77D57"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shd w:val="clear" w:color="auto" w:fill="auto"/>
            <w:vAlign w:val="center"/>
          </w:tcPr>
          <w:p w14:paraId="296DED6A" w14:textId="77777777" w:rsidR="00D77598" w:rsidRPr="00A70B70" w:rsidRDefault="00D77598">
            <w:pPr>
              <w:jc w:val="center"/>
              <w:rPr>
                <w:sz w:val="18"/>
              </w:rPr>
            </w:pPr>
            <w:r w:rsidRPr="00A70B70">
              <w:rPr>
                <w:rFonts w:hint="eastAsia"/>
                <w:sz w:val="18"/>
              </w:rPr>
              <w:t>21</w:t>
            </w:r>
            <w:r w:rsidRPr="00A70B70">
              <w:rPr>
                <w:rFonts w:hint="eastAsia"/>
                <w:sz w:val="18"/>
              </w:rPr>
              <w:t>･</w:t>
            </w:r>
            <w:r w:rsidRPr="00A70B70">
              <w:rPr>
                <w:rFonts w:hint="eastAsia"/>
                <w:sz w:val="18"/>
              </w:rPr>
              <w:t>22</w:t>
            </w:r>
          </w:p>
          <w:p w14:paraId="7939B31A" w14:textId="77777777" w:rsidR="00D77598" w:rsidRPr="00A70B70" w:rsidRDefault="00D77598">
            <w:pPr>
              <w:jc w:val="center"/>
              <w:rPr>
                <w:sz w:val="18"/>
              </w:rPr>
            </w:pPr>
          </w:p>
        </w:tc>
        <w:tc>
          <w:tcPr>
            <w:tcW w:w="681" w:type="dxa"/>
            <w:vMerge/>
            <w:vAlign w:val="center"/>
          </w:tcPr>
          <w:p w14:paraId="3598E41B" w14:textId="77777777" w:rsidR="00D77598" w:rsidRPr="00A70B70" w:rsidRDefault="00D77598">
            <w:pPr>
              <w:widowControl/>
              <w:jc w:val="center"/>
              <w:rPr>
                <w:sz w:val="18"/>
              </w:rPr>
            </w:pPr>
          </w:p>
        </w:tc>
        <w:tc>
          <w:tcPr>
            <w:tcW w:w="1589" w:type="dxa"/>
            <w:vMerge/>
            <w:vAlign w:val="center"/>
          </w:tcPr>
          <w:p w14:paraId="4573BCCB"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041EA18C" w14:textId="77777777" w:rsidR="00D77598" w:rsidRPr="00FE24AD" w:rsidRDefault="00D77598">
            <w:pPr>
              <w:widowControl/>
              <w:jc w:val="left"/>
              <w:rPr>
                <w:sz w:val="18"/>
              </w:rPr>
            </w:pPr>
          </w:p>
        </w:tc>
      </w:tr>
      <w:tr w:rsidR="00D77598" w14:paraId="553C31D2" w14:textId="77777777" w:rsidTr="00037AF9">
        <w:trPr>
          <w:cantSplit/>
          <w:trHeight w:hRule="exact" w:val="333"/>
        </w:trPr>
        <w:tc>
          <w:tcPr>
            <w:tcW w:w="1362" w:type="dxa"/>
            <w:vMerge/>
            <w:tcBorders>
              <w:left w:val="single" w:sz="12" w:space="0" w:color="auto"/>
            </w:tcBorders>
          </w:tcPr>
          <w:p w14:paraId="70D0B45B" w14:textId="77777777" w:rsidR="00D77598" w:rsidRPr="00A70B70" w:rsidRDefault="00D77598">
            <w:pPr>
              <w:rPr>
                <w:sz w:val="18"/>
              </w:rPr>
            </w:pPr>
          </w:p>
        </w:tc>
        <w:tc>
          <w:tcPr>
            <w:tcW w:w="494" w:type="dxa"/>
            <w:tcBorders>
              <w:bottom w:val="single" w:sz="4" w:space="0" w:color="auto"/>
            </w:tcBorders>
            <w:shd w:val="clear" w:color="auto" w:fill="auto"/>
            <w:vAlign w:val="center"/>
          </w:tcPr>
          <w:p w14:paraId="11A3FEB9" w14:textId="77777777" w:rsidR="00D77598" w:rsidRPr="00A70B70" w:rsidRDefault="00D77598">
            <w:pPr>
              <w:jc w:val="center"/>
              <w:rPr>
                <w:sz w:val="18"/>
              </w:rPr>
            </w:pPr>
            <w:r w:rsidRPr="00A70B70">
              <w:rPr>
                <w:rFonts w:hint="eastAsia"/>
                <w:sz w:val="18"/>
              </w:rPr>
              <w:t>205</w:t>
            </w:r>
          </w:p>
        </w:tc>
        <w:tc>
          <w:tcPr>
            <w:tcW w:w="641" w:type="dxa"/>
            <w:tcBorders>
              <w:bottom w:val="single" w:sz="4" w:space="0" w:color="auto"/>
            </w:tcBorders>
            <w:shd w:val="clear" w:color="auto" w:fill="auto"/>
            <w:vAlign w:val="center"/>
          </w:tcPr>
          <w:p w14:paraId="5B6FB5D4" w14:textId="77777777" w:rsidR="00D77598" w:rsidRPr="00A70B70" w:rsidRDefault="00D77598">
            <w:pPr>
              <w:jc w:val="center"/>
              <w:rPr>
                <w:sz w:val="18"/>
              </w:rPr>
            </w:pPr>
            <w:r w:rsidRPr="00A70B70">
              <w:rPr>
                <w:rFonts w:hint="eastAsia"/>
                <w:sz w:val="18"/>
              </w:rPr>
              <w:t>26</w:t>
            </w:r>
          </w:p>
        </w:tc>
        <w:tc>
          <w:tcPr>
            <w:tcW w:w="1140" w:type="dxa"/>
            <w:tcBorders>
              <w:bottom w:val="single" w:sz="4" w:space="0" w:color="auto"/>
            </w:tcBorders>
            <w:shd w:val="clear" w:color="auto" w:fill="auto"/>
            <w:vAlign w:val="center"/>
          </w:tcPr>
          <w:p w14:paraId="679F6FD0" w14:textId="03352747" w:rsidR="00D77598" w:rsidRPr="00A70B70" w:rsidRDefault="001E49C4">
            <w:pPr>
              <w:ind w:rightChars="53" w:right="120"/>
              <w:jc w:val="right"/>
              <w:rPr>
                <w:sz w:val="18"/>
              </w:rPr>
            </w:pPr>
            <w:r w:rsidRPr="00A70B70">
              <w:rPr>
                <w:rFonts w:hint="eastAsia"/>
                <w:sz w:val="18"/>
              </w:rPr>
              <w:t>8</w:t>
            </w:r>
            <w:r w:rsidRPr="00A70B70">
              <w:rPr>
                <w:sz w:val="18"/>
              </w:rPr>
              <w:t>2,940</w:t>
            </w:r>
          </w:p>
        </w:tc>
        <w:tc>
          <w:tcPr>
            <w:tcW w:w="903" w:type="dxa"/>
            <w:tcBorders>
              <w:bottom w:val="single" w:sz="4" w:space="0" w:color="auto"/>
            </w:tcBorders>
            <w:shd w:val="clear" w:color="auto" w:fill="auto"/>
            <w:vAlign w:val="center"/>
          </w:tcPr>
          <w:p w14:paraId="6A916AAF" w14:textId="77777777" w:rsidR="00D77598" w:rsidRPr="00A70B70" w:rsidRDefault="00D77598">
            <w:pPr>
              <w:jc w:val="center"/>
              <w:rPr>
                <w:sz w:val="18"/>
              </w:rPr>
            </w:pPr>
            <w:r w:rsidRPr="00A70B70">
              <w:rPr>
                <w:rFonts w:hint="eastAsia"/>
                <w:sz w:val="18"/>
              </w:rPr>
              <w:t>23</w:t>
            </w:r>
          </w:p>
        </w:tc>
        <w:tc>
          <w:tcPr>
            <w:tcW w:w="681" w:type="dxa"/>
            <w:vMerge/>
            <w:vAlign w:val="center"/>
          </w:tcPr>
          <w:p w14:paraId="67B69988" w14:textId="77777777" w:rsidR="00D77598" w:rsidRPr="00A70B70" w:rsidRDefault="00D77598">
            <w:pPr>
              <w:widowControl/>
              <w:jc w:val="center"/>
              <w:rPr>
                <w:sz w:val="18"/>
              </w:rPr>
            </w:pPr>
          </w:p>
        </w:tc>
        <w:tc>
          <w:tcPr>
            <w:tcW w:w="1589" w:type="dxa"/>
            <w:vMerge/>
            <w:vAlign w:val="center"/>
          </w:tcPr>
          <w:p w14:paraId="632CEE11"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4DB5DF16" w14:textId="77777777" w:rsidR="00D77598" w:rsidRPr="00FE24AD" w:rsidRDefault="00D77598">
            <w:pPr>
              <w:widowControl/>
              <w:jc w:val="left"/>
              <w:rPr>
                <w:sz w:val="18"/>
              </w:rPr>
            </w:pPr>
          </w:p>
        </w:tc>
      </w:tr>
      <w:tr w:rsidR="00D77598" w14:paraId="2F2FD552" w14:textId="77777777" w:rsidTr="00A837DD">
        <w:trPr>
          <w:cantSplit/>
          <w:trHeight w:hRule="exact" w:val="333"/>
        </w:trPr>
        <w:tc>
          <w:tcPr>
            <w:tcW w:w="1362" w:type="dxa"/>
            <w:vMerge/>
            <w:tcBorders>
              <w:left w:val="single" w:sz="12" w:space="0" w:color="auto"/>
            </w:tcBorders>
          </w:tcPr>
          <w:p w14:paraId="01503589" w14:textId="77777777" w:rsidR="00D77598" w:rsidRPr="00A70B70" w:rsidRDefault="00D77598">
            <w:pPr>
              <w:rPr>
                <w:sz w:val="18"/>
              </w:rPr>
            </w:pPr>
          </w:p>
        </w:tc>
        <w:tc>
          <w:tcPr>
            <w:tcW w:w="494" w:type="dxa"/>
            <w:tcBorders>
              <w:bottom w:val="single" w:sz="4" w:space="0" w:color="auto"/>
            </w:tcBorders>
            <w:shd w:val="clear" w:color="auto" w:fill="auto"/>
            <w:vAlign w:val="center"/>
          </w:tcPr>
          <w:p w14:paraId="7D227FFD" w14:textId="77777777" w:rsidR="00D77598" w:rsidRPr="00A70B70" w:rsidRDefault="00D77598">
            <w:pPr>
              <w:jc w:val="center"/>
              <w:rPr>
                <w:sz w:val="18"/>
              </w:rPr>
            </w:pPr>
            <w:r w:rsidRPr="00A70B70">
              <w:rPr>
                <w:rFonts w:hint="eastAsia"/>
                <w:sz w:val="18"/>
              </w:rPr>
              <w:t>206</w:t>
            </w:r>
          </w:p>
        </w:tc>
        <w:tc>
          <w:tcPr>
            <w:tcW w:w="641" w:type="dxa"/>
            <w:tcBorders>
              <w:bottom w:val="single" w:sz="4" w:space="0" w:color="auto"/>
            </w:tcBorders>
            <w:shd w:val="clear" w:color="auto" w:fill="auto"/>
            <w:vAlign w:val="center"/>
          </w:tcPr>
          <w:p w14:paraId="2F950818" w14:textId="77777777" w:rsidR="00D77598" w:rsidRPr="00A70B70" w:rsidRDefault="00D77598">
            <w:pPr>
              <w:jc w:val="center"/>
              <w:rPr>
                <w:sz w:val="18"/>
              </w:rPr>
            </w:pPr>
            <w:r w:rsidRPr="00A70B70">
              <w:rPr>
                <w:rFonts w:hint="eastAsia"/>
                <w:sz w:val="18"/>
              </w:rPr>
              <w:t>28</w:t>
            </w:r>
          </w:p>
        </w:tc>
        <w:tc>
          <w:tcPr>
            <w:tcW w:w="1140" w:type="dxa"/>
            <w:tcBorders>
              <w:bottom w:val="single" w:sz="4" w:space="0" w:color="auto"/>
            </w:tcBorders>
            <w:shd w:val="clear" w:color="auto" w:fill="auto"/>
            <w:vAlign w:val="center"/>
          </w:tcPr>
          <w:p w14:paraId="0364576A" w14:textId="0F871A76" w:rsidR="00D77598" w:rsidRPr="00A70B70" w:rsidRDefault="00B732FB">
            <w:pPr>
              <w:ind w:rightChars="53" w:right="120"/>
              <w:jc w:val="right"/>
              <w:rPr>
                <w:sz w:val="18"/>
              </w:rPr>
            </w:pPr>
            <w:r w:rsidRPr="00A70B70">
              <w:rPr>
                <w:rFonts w:hint="eastAsia"/>
                <w:sz w:val="18"/>
              </w:rPr>
              <w:t>8</w:t>
            </w:r>
            <w:r w:rsidRPr="00A70B70">
              <w:rPr>
                <w:sz w:val="18"/>
              </w:rPr>
              <w:t>9,320</w:t>
            </w:r>
          </w:p>
        </w:tc>
        <w:tc>
          <w:tcPr>
            <w:tcW w:w="903" w:type="dxa"/>
            <w:tcBorders>
              <w:bottom w:val="single" w:sz="4" w:space="0" w:color="auto"/>
            </w:tcBorders>
            <w:shd w:val="clear" w:color="auto" w:fill="auto"/>
            <w:vAlign w:val="center"/>
          </w:tcPr>
          <w:p w14:paraId="3B7A370E" w14:textId="77777777" w:rsidR="00D77598" w:rsidRPr="00A70B70" w:rsidRDefault="00D77598">
            <w:pPr>
              <w:jc w:val="center"/>
              <w:rPr>
                <w:sz w:val="18"/>
              </w:rPr>
            </w:pPr>
            <w:r w:rsidRPr="00A70B70">
              <w:rPr>
                <w:rFonts w:hint="eastAsia"/>
                <w:sz w:val="18"/>
              </w:rPr>
              <w:t>24</w:t>
            </w:r>
          </w:p>
        </w:tc>
        <w:tc>
          <w:tcPr>
            <w:tcW w:w="681" w:type="dxa"/>
            <w:vMerge/>
            <w:vAlign w:val="center"/>
          </w:tcPr>
          <w:p w14:paraId="5A9EDABE" w14:textId="77777777" w:rsidR="00D77598" w:rsidRPr="00A70B70" w:rsidRDefault="00D77598">
            <w:pPr>
              <w:widowControl/>
              <w:jc w:val="center"/>
              <w:rPr>
                <w:sz w:val="18"/>
              </w:rPr>
            </w:pPr>
          </w:p>
        </w:tc>
        <w:tc>
          <w:tcPr>
            <w:tcW w:w="1589" w:type="dxa"/>
            <w:vMerge/>
            <w:vAlign w:val="center"/>
          </w:tcPr>
          <w:p w14:paraId="1B3A8FE1"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30AE70F3" w14:textId="77777777" w:rsidR="00D77598" w:rsidRPr="00FE24AD" w:rsidRDefault="00D77598">
            <w:pPr>
              <w:widowControl/>
              <w:jc w:val="left"/>
              <w:rPr>
                <w:sz w:val="18"/>
              </w:rPr>
            </w:pPr>
          </w:p>
        </w:tc>
      </w:tr>
      <w:tr w:rsidR="00D77598" w14:paraId="29C952D7" w14:textId="77777777" w:rsidTr="00A837DD">
        <w:trPr>
          <w:cantSplit/>
          <w:trHeight w:hRule="exact" w:val="333"/>
        </w:trPr>
        <w:tc>
          <w:tcPr>
            <w:tcW w:w="1362" w:type="dxa"/>
            <w:vMerge/>
            <w:tcBorders>
              <w:left w:val="single" w:sz="12" w:space="0" w:color="auto"/>
            </w:tcBorders>
          </w:tcPr>
          <w:p w14:paraId="591789B9" w14:textId="77777777" w:rsidR="00D77598" w:rsidRPr="00A70B70" w:rsidRDefault="00D77598">
            <w:pPr>
              <w:rPr>
                <w:sz w:val="18"/>
              </w:rPr>
            </w:pPr>
          </w:p>
        </w:tc>
        <w:tc>
          <w:tcPr>
            <w:tcW w:w="494" w:type="dxa"/>
            <w:tcBorders>
              <w:bottom w:val="single" w:sz="4" w:space="0" w:color="auto"/>
            </w:tcBorders>
            <w:shd w:val="clear" w:color="auto" w:fill="auto"/>
            <w:vAlign w:val="center"/>
          </w:tcPr>
          <w:p w14:paraId="770B5D5D" w14:textId="77777777" w:rsidR="00D77598" w:rsidRPr="00A70B70" w:rsidRDefault="00D77598">
            <w:pPr>
              <w:jc w:val="center"/>
              <w:rPr>
                <w:sz w:val="18"/>
              </w:rPr>
            </w:pPr>
            <w:r w:rsidRPr="00A70B70">
              <w:rPr>
                <w:rFonts w:hint="eastAsia"/>
                <w:sz w:val="18"/>
              </w:rPr>
              <w:t>207</w:t>
            </w:r>
          </w:p>
        </w:tc>
        <w:tc>
          <w:tcPr>
            <w:tcW w:w="641" w:type="dxa"/>
            <w:tcBorders>
              <w:bottom w:val="single" w:sz="4" w:space="0" w:color="auto"/>
            </w:tcBorders>
            <w:shd w:val="clear" w:color="auto" w:fill="auto"/>
            <w:vAlign w:val="center"/>
          </w:tcPr>
          <w:p w14:paraId="0A09ACDA" w14:textId="77777777" w:rsidR="00D77598" w:rsidRPr="00A70B70" w:rsidRDefault="00D77598">
            <w:pPr>
              <w:jc w:val="center"/>
              <w:rPr>
                <w:sz w:val="18"/>
              </w:rPr>
            </w:pPr>
            <w:r w:rsidRPr="00A70B70">
              <w:rPr>
                <w:rFonts w:hint="eastAsia"/>
                <w:sz w:val="18"/>
              </w:rPr>
              <w:t>67</w:t>
            </w:r>
          </w:p>
        </w:tc>
        <w:tc>
          <w:tcPr>
            <w:tcW w:w="1140" w:type="dxa"/>
            <w:tcBorders>
              <w:bottom w:val="single" w:sz="4" w:space="0" w:color="auto"/>
            </w:tcBorders>
            <w:shd w:val="clear" w:color="auto" w:fill="auto"/>
            <w:vAlign w:val="center"/>
          </w:tcPr>
          <w:p w14:paraId="3038E89C" w14:textId="44AE237A" w:rsidR="00D77598" w:rsidRPr="00A70B70" w:rsidRDefault="00C61D0D">
            <w:pPr>
              <w:ind w:rightChars="53" w:right="120"/>
              <w:jc w:val="right"/>
              <w:rPr>
                <w:sz w:val="18"/>
              </w:rPr>
            </w:pPr>
            <w:r w:rsidRPr="00A70B70">
              <w:rPr>
                <w:rFonts w:hint="eastAsia"/>
                <w:sz w:val="18"/>
              </w:rPr>
              <w:t>213,730</w:t>
            </w:r>
          </w:p>
        </w:tc>
        <w:tc>
          <w:tcPr>
            <w:tcW w:w="903" w:type="dxa"/>
            <w:tcBorders>
              <w:bottom w:val="single" w:sz="4" w:space="0" w:color="auto"/>
            </w:tcBorders>
            <w:shd w:val="clear" w:color="auto" w:fill="auto"/>
            <w:vAlign w:val="center"/>
          </w:tcPr>
          <w:p w14:paraId="1240721B" w14:textId="77777777" w:rsidR="00D77598" w:rsidRPr="00A70B70" w:rsidRDefault="00D77598">
            <w:pPr>
              <w:jc w:val="center"/>
              <w:rPr>
                <w:sz w:val="18"/>
              </w:rPr>
            </w:pPr>
            <w:r w:rsidRPr="00A70B70">
              <w:rPr>
                <w:rFonts w:hint="eastAsia"/>
                <w:sz w:val="18"/>
              </w:rPr>
              <w:t>25</w:t>
            </w:r>
            <w:r w:rsidRPr="00A70B70">
              <w:rPr>
                <w:rFonts w:hint="eastAsia"/>
                <w:sz w:val="18"/>
              </w:rPr>
              <w:t>･</w:t>
            </w:r>
            <w:r w:rsidRPr="00A70B70">
              <w:rPr>
                <w:rFonts w:hint="eastAsia"/>
                <w:sz w:val="18"/>
              </w:rPr>
              <w:t>26</w:t>
            </w:r>
          </w:p>
        </w:tc>
        <w:tc>
          <w:tcPr>
            <w:tcW w:w="681" w:type="dxa"/>
            <w:vMerge/>
            <w:vAlign w:val="center"/>
          </w:tcPr>
          <w:p w14:paraId="4D662995" w14:textId="77777777" w:rsidR="00D77598" w:rsidRPr="00A70B70" w:rsidRDefault="00D77598">
            <w:pPr>
              <w:widowControl/>
              <w:jc w:val="center"/>
              <w:rPr>
                <w:sz w:val="18"/>
              </w:rPr>
            </w:pPr>
          </w:p>
        </w:tc>
        <w:tc>
          <w:tcPr>
            <w:tcW w:w="1589" w:type="dxa"/>
            <w:vMerge/>
            <w:vAlign w:val="center"/>
          </w:tcPr>
          <w:p w14:paraId="635626AC"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7B1683C0" w14:textId="77777777" w:rsidR="00D77598" w:rsidRPr="00FE24AD" w:rsidRDefault="00D77598">
            <w:pPr>
              <w:widowControl/>
              <w:jc w:val="left"/>
              <w:rPr>
                <w:sz w:val="18"/>
              </w:rPr>
            </w:pPr>
          </w:p>
        </w:tc>
      </w:tr>
      <w:tr w:rsidR="00D77598" w14:paraId="4534C3A3" w14:textId="77777777" w:rsidTr="00A837DD">
        <w:trPr>
          <w:cantSplit/>
          <w:trHeight w:hRule="exact" w:val="333"/>
        </w:trPr>
        <w:tc>
          <w:tcPr>
            <w:tcW w:w="1362" w:type="dxa"/>
            <w:vMerge/>
            <w:tcBorders>
              <w:left w:val="single" w:sz="12" w:space="0" w:color="auto"/>
            </w:tcBorders>
          </w:tcPr>
          <w:p w14:paraId="2B7BBFC6" w14:textId="77777777" w:rsidR="00D77598" w:rsidRPr="00A70B70" w:rsidRDefault="00D77598">
            <w:pPr>
              <w:rPr>
                <w:sz w:val="18"/>
              </w:rPr>
            </w:pPr>
          </w:p>
        </w:tc>
        <w:tc>
          <w:tcPr>
            <w:tcW w:w="494" w:type="dxa"/>
            <w:tcBorders>
              <w:bottom w:val="single" w:sz="4" w:space="0" w:color="auto"/>
            </w:tcBorders>
            <w:shd w:val="clear" w:color="auto" w:fill="auto"/>
            <w:vAlign w:val="center"/>
          </w:tcPr>
          <w:p w14:paraId="4578D536" w14:textId="77777777" w:rsidR="00D77598" w:rsidRPr="00A70B70" w:rsidRDefault="00D77598">
            <w:pPr>
              <w:jc w:val="center"/>
              <w:rPr>
                <w:sz w:val="18"/>
              </w:rPr>
            </w:pPr>
            <w:r w:rsidRPr="00A70B70">
              <w:rPr>
                <w:rFonts w:hint="eastAsia"/>
                <w:sz w:val="18"/>
              </w:rPr>
              <w:t>208</w:t>
            </w:r>
          </w:p>
        </w:tc>
        <w:tc>
          <w:tcPr>
            <w:tcW w:w="641" w:type="dxa"/>
            <w:tcBorders>
              <w:bottom w:val="single" w:sz="4" w:space="0" w:color="auto"/>
            </w:tcBorders>
            <w:shd w:val="clear" w:color="auto" w:fill="auto"/>
            <w:vAlign w:val="center"/>
          </w:tcPr>
          <w:p w14:paraId="479860FE" w14:textId="77777777" w:rsidR="00D77598" w:rsidRPr="00A70B70" w:rsidRDefault="00D77598">
            <w:pPr>
              <w:jc w:val="center"/>
              <w:rPr>
                <w:sz w:val="18"/>
              </w:rPr>
            </w:pPr>
            <w:r w:rsidRPr="00A70B70">
              <w:rPr>
                <w:rFonts w:hint="eastAsia"/>
                <w:sz w:val="18"/>
              </w:rPr>
              <w:t>62</w:t>
            </w:r>
          </w:p>
        </w:tc>
        <w:tc>
          <w:tcPr>
            <w:tcW w:w="1140" w:type="dxa"/>
            <w:tcBorders>
              <w:bottom w:val="single" w:sz="4" w:space="0" w:color="auto"/>
            </w:tcBorders>
            <w:shd w:val="clear" w:color="auto" w:fill="auto"/>
            <w:vAlign w:val="center"/>
          </w:tcPr>
          <w:p w14:paraId="3BCDCB16" w14:textId="5D247B5C"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tcBorders>
              <w:bottom w:val="single" w:sz="4" w:space="0" w:color="auto"/>
            </w:tcBorders>
            <w:shd w:val="clear" w:color="auto" w:fill="auto"/>
            <w:vAlign w:val="center"/>
          </w:tcPr>
          <w:p w14:paraId="60F4EA86" w14:textId="77777777" w:rsidR="00D77598" w:rsidRPr="00A70B70" w:rsidRDefault="00D77598">
            <w:pPr>
              <w:jc w:val="center"/>
              <w:rPr>
                <w:sz w:val="18"/>
              </w:rPr>
            </w:pPr>
            <w:r w:rsidRPr="00A70B70">
              <w:rPr>
                <w:rFonts w:hint="eastAsia"/>
                <w:sz w:val="18"/>
              </w:rPr>
              <w:t>27</w:t>
            </w:r>
            <w:r w:rsidRPr="00A70B70">
              <w:rPr>
                <w:rFonts w:hint="eastAsia"/>
                <w:sz w:val="18"/>
              </w:rPr>
              <w:t>･</w:t>
            </w:r>
            <w:r w:rsidRPr="00A70B70">
              <w:rPr>
                <w:rFonts w:hint="eastAsia"/>
                <w:sz w:val="18"/>
              </w:rPr>
              <w:t>28</w:t>
            </w:r>
          </w:p>
        </w:tc>
        <w:tc>
          <w:tcPr>
            <w:tcW w:w="681" w:type="dxa"/>
            <w:vMerge/>
            <w:vAlign w:val="center"/>
          </w:tcPr>
          <w:p w14:paraId="2ED60739" w14:textId="77777777" w:rsidR="00D77598" w:rsidRPr="00A70B70" w:rsidRDefault="00D77598">
            <w:pPr>
              <w:widowControl/>
              <w:jc w:val="center"/>
              <w:rPr>
                <w:sz w:val="18"/>
              </w:rPr>
            </w:pPr>
          </w:p>
        </w:tc>
        <w:tc>
          <w:tcPr>
            <w:tcW w:w="1589" w:type="dxa"/>
            <w:vMerge/>
            <w:vAlign w:val="center"/>
          </w:tcPr>
          <w:p w14:paraId="63DFE8CD"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1FF2EB2C" w14:textId="77777777" w:rsidR="00D77598" w:rsidRPr="00FE24AD" w:rsidRDefault="00D77598">
            <w:pPr>
              <w:widowControl/>
              <w:jc w:val="left"/>
              <w:rPr>
                <w:sz w:val="18"/>
              </w:rPr>
            </w:pPr>
          </w:p>
        </w:tc>
      </w:tr>
      <w:tr w:rsidR="00D77598" w14:paraId="2E6069EC" w14:textId="77777777" w:rsidTr="00A837DD">
        <w:trPr>
          <w:cantSplit/>
          <w:trHeight w:hRule="exact" w:val="333"/>
        </w:trPr>
        <w:tc>
          <w:tcPr>
            <w:tcW w:w="1362" w:type="dxa"/>
            <w:vMerge/>
            <w:tcBorders>
              <w:left w:val="single" w:sz="12" w:space="0" w:color="auto"/>
            </w:tcBorders>
          </w:tcPr>
          <w:p w14:paraId="14421717" w14:textId="77777777" w:rsidR="00D77598" w:rsidRPr="00A70B70" w:rsidRDefault="00D77598">
            <w:pPr>
              <w:rPr>
                <w:sz w:val="18"/>
              </w:rPr>
            </w:pPr>
          </w:p>
        </w:tc>
        <w:tc>
          <w:tcPr>
            <w:tcW w:w="494" w:type="dxa"/>
            <w:tcBorders>
              <w:bottom w:val="single" w:sz="4" w:space="0" w:color="auto"/>
            </w:tcBorders>
            <w:shd w:val="clear" w:color="auto" w:fill="auto"/>
            <w:vAlign w:val="center"/>
          </w:tcPr>
          <w:p w14:paraId="467C7CC9" w14:textId="77777777" w:rsidR="00D77598" w:rsidRPr="00A70B70" w:rsidRDefault="00D77598">
            <w:pPr>
              <w:jc w:val="center"/>
              <w:rPr>
                <w:sz w:val="18"/>
              </w:rPr>
            </w:pPr>
            <w:r w:rsidRPr="00A70B70">
              <w:rPr>
                <w:rFonts w:hint="eastAsia"/>
                <w:sz w:val="18"/>
              </w:rPr>
              <w:t>209</w:t>
            </w:r>
          </w:p>
        </w:tc>
        <w:tc>
          <w:tcPr>
            <w:tcW w:w="641" w:type="dxa"/>
            <w:tcBorders>
              <w:bottom w:val="single" w:sz="4" w:space="0" w:color="auto"/>
            </w:tcBorders>
            <w:shd w:val="clear" w:color="auto" w:fill="auto"/>
            <w:vAlign w:val="center"/>
          </w:tcPr>
          <w:p w14:paraId="30CC0409" w14:textId="77777777" w:rsidR="00D77598" w:rsidRPr="00A70B70" w:rsidRDefault="00D77598">
            <w:pPr>
              <w:jc w:val="center"/>
              <w:rPr>
                <w:sz w:val="18"/>
              </w:rPr>
            </w:pPr>
            <w:r w:rsidRPr="00A70B70">
              <w:rPr>
                <w:rFonts w:hint="eastAsia"/>
                <w:sz w:val="18"/>
              </w:rPr>
              <w:t>62</w:t>
            </w:r>
          </w:p>
        </w:tc>
        <w:tc>
          <w:tcPr>
            <w:tcW w:w="1140" w:type="dxa"/>
            <w:tcBorders>
              <w:bottom w:val="single" w:sz="4" w:space="0" w:color="auto"/>
            </w:tcBorders>
            <w:shd w:val="clear" w:color="auto" w:fill="auto"/>
            <w:vAlign w:val="center"/>
          </w:tcPr>
          <w:p w14:paraId="1DC39F05" w14:textId="5B9D728E"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tcBorders>
              <w:bottom w:val="single" w:sz="4" w:space="0" w:color="auto"/>
            </w:tcBorders>
            <w:shd w:val="clear" w:color="auto" w:fill="auto"/>
            <w:vAlign w:val="center"/>
          </w:tcPr>
          <w:p w14:paraId="74B83CCF" w14:textId="77777777" w:rsidR="00D77598" w:rsidRPr="00A70B70" w:rsidRDefault="00D77598">
            <w:pPr>
              <w:jc w:val="center"/>
              <w:rPr>
                <w:sz w:val="18"/>
              </w:rPr>
            </w:pPr>
            <w:r w:rsidRPr="00A70B70">
              <w:rPr>
                <w:rFonts w:hint="eastAsia"/>
                <w:sz w:val="18"/>
              </w:rPr>
              <w:t>29</w:t>
            </w:r>
            <w:r w:rsidRPr="00A70B70">
              <w:rPr>
                <w:rFonts w:hint="eastAsia"/>
                <w:sz w:val="18"/>
              </w:rPr>
              <w:t>･</w:t>
            </w:r>
            <w:r w:rsidRPr="00A70B70">
              <w:rPr>
                <w:rFonts w:hint="eastAsia"/>
                <w:sz w:val="18"/>
              </w:rPr>
              <w:t>30</w:t>
            </w:r>
          </w:p>
        </w:tc>
        <w:tc>
          <w:tcPr>
            <w:tcW w:w="681" w:type="dxa"/>
            <w:vMerge/>
            <w:vAlign w:val="center"/>
          </w:tcPr>
          <w:p w14:paraId="5B01C1AA" w14:textId="77777777" w:rsidR="00D77598" w:rsidRPr="00A70B70" w:rsidRDefault="00D77598">
            <w:pPr>
              <w:widowControl/>
              <w:jc w:val="center"/>
              <w:rPr>
                <w:sz w:val="18"/>
              </w:rPr>
            </w:pPr>
          </w:p>
        </w:tc>
        <w:tc>
          <w:tcPr>
            <w:tcW w:w="1589" w:type="dxa"/>
            <w:vMerge/>
            <w:vAlign w:val="center"/>
          </w:tcPr>
          <w:p w14:paraId="6D6F8952"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6AF40493" w14:textId="77777777" w:rsidR="00D77598" w:rsidRPr="00FE24AD" w:rsidRDefault="00D77598">
            <w:pPr>
              <w:widowControl/>
              <w:jc w:val="left"/>
              <w:rPr>
                <w:sz w:val="18"/>
              </w:rPr>
            </w:pPr>
          </w:p>
        </w:tc>
      </w:tr>
      <w:tr w:rsidR="00D77598" w14:paraId="30906D2A" w14:textId="77777777" w:rsidTr="00A837DD">
        <w:trPr>
          <w:cantSplit/>
          <w:trHeight w:hRule="exact" w:val="333"/>
        </w:trPr>
        <w:tc>
          <w:tcPr>
            <w:tcW w:w="1362" w:type="dxa"/>
            <w:vMerge/>
            <w:tcBorders>
              <w:left w:val="single" w:sz="12" w:space="0" w:color="auto"/>
            </w:tcBorders>
          </w:tcPr>
          <w:p w14:paraId="43CC5994" w14:textId="77777777" w:rsidR="00D77598" w:rsidRPr="00A70B70" w:rsidRDefault="00D77598">
            <w:pPr>
              <w:rPr>
                <w:sz w:val="18"/>
              </w:rPr>
            </w:pPr>
          </w:p>
        </w:tc>
        <w:tc>
          <w:tcPr>
            <w:tcW w:w="494" w:type="dxa"/>
            <w:tcBorders>
              <w:bottom w:val="single" w:sz="4" w:space="0" w:color="auto"/>
            </w:tcBorders>
            <w:shd w:val="clear" w:color="auto" w:fill="auto"/>
            <w:vAlign w:val="center"/>
          </w:tcPr>
          <w:p w14:paraId="11954A40" w14:textId="77777777" w:rsidR="00D77598" w:rsidRPr="00A70B70" w:rsidRDefault="00D77598">
            <w:pPr>
              <w:jc w:val="center"/>
              <w:rPr>
                <w:sz w:val="18"/>
              </w:rPr>
            </w:pPr>
            <w:r w:rsidRPr="00A70B70">
              <w:rPr>
                <w:rFonts w:hint="eastAsia"/>
                <w:sz w:val="18"/>
              </w:rPr>
              <w:t>210</w:t>
            </w:r>
          </w:p>
        </w:tc>
        <w:tc>
          <w:tcPr>
            <w:tcW w:w="641" w:type="dxa"/>
            <w:tcBorders>
              <w:bottom w:val="single" w:sz="4" w:space="0" w:color="auto"/>
            </w:tcBorders>
            <w:shd w:val="clear" w:color="auto" w:fill="auto"/>
            <w:vAlign w:val="center"/>
          </w:tcPr>
          <w:p w14:paraId="274E37AB" w14:textId="77777777" w:rsidR="00D77598" w:rsidRPr="00A70B70" w:rsidRDefault="00D77598">
            <w:pPr>
              <w:jc w:val="center"/>
              <w:rPr>
                <w:sz w:val="18"/>
              </w:rPr>
            </w:pPr>
            <w:r w:rsidRPr="00A70B70">
              <w:rPr>
                <w:rFonts w:hint="eastAsia"/>
                <w:sz w:val="18"/>
              </w:rPr>
              <w:t>59</w:t>
            </w:r>
          </w:p>
        </w:tc>
        <w:tc>
          <w:tcPr>
            <w:tcW w:w="1140" w:type="dxa"/>
            <w:tcBorders>
              <w:bottom w:val="single" w:sz="4" w:space="0" w:color="auto"/>
            </w:tcBorders>
            <w:shd w:val="clear" w:color="auto" w:fill="auto"/>
            <w:vAlign w:val="center"/>
          </w:tcPr>
          <w:p w14:paraId="7EBA5A5B" w14:textId="7306A712" w:rsidR="00D77598" w:rsidRPr="00A70B70" w:rsidRDefault="001E49C4">
            <w:pPr>
              <w:ind w:rightChars="53" w:right="120"/>
              <w:jc w:val="right"/>
              <w:rPr>
                <w:sz w:val="18"/>
              </w:rPr>
            </w:pPr>
            <w:r w:rsidRPr="00A70B70">
              <w:rPr>
                <w:rFonts w:hint="eastAsia"/>
                <w:sz w:val="18"/>
              </w:rPr>
              <w:t>1</w:t>
            </w:r>
            <w:r w:rsidRPr="00A70B70">
              <w:rPr>
                <w:sz w:val="18"/>
              </w:rPr>
              <w:t>88,210</w:t>
            </w:r>
          </w:p>
        </w:tc>
        <w:tc>
          <w:tcPr>
            <w:tcW w:w="903" w:type="dxa"/>
            <w:tcBorders>
              <w:bottom w:val="single" w:sz="4" w:space="0" w:color="auto"/>
            </w:tcBorders>
            <w:shd w:val="clear" w:color="auto" w:fill="auto"/>
            <w:vAlign w:val="center"/>
          </w:tcPr>
          <w:p w14:paraId="4E2960F3" w14:textId="77777777" w:rsidR="00D77598" w:rsidRPr="00A70B70" w:rsidRDefault="00D77598">
            <w:pPr>
              <w:jc w:val="center"/>
              <w:rPr>
                <w:sz w:val="18"/>
              </w:rPr>
            </w:pPr>
            <w:r w:rsidRPr="00A70B70">
              <w:rPr>
                <w:rFonts w:hint="eastAsia"/>
                <w:sz w:val="18"/>
              </w:rPr>
              <w:t>31</w:t>
            </w:r>
            <w:r w:rsidRPr="00A70B70">
              <w:rPr>
                <w:rFonts w:hint="eastAsia"/>
                <w:sz w:val="18"/>
              </w:rPr>
              <w:t>･</w:t>
            </w:r>
            <w:r w:rsidRPr="00A70B70">
              <w:rPr>
                <w:rFonts w:hint="eastAsia"/>
                <w:sz w:val="18"/>
              </w:rPr>
              <w:t>32</w:t>
            </w:r>
          </w:p>
        </w:tc>
        <w:tc>
          <w:tcPr>
            <w:tcW w:w="681" w:type="dxa"/>
            <w:vMerge/>
            <w:vAlign w:val="center"/>
          </w:tcPr>
          <w:p w14:paraId="247928EA" w14:textId="77777777" w:rsidR="00D77598" w:rsidRPr="00A70B70" w:rsidRDefault="00D77598">
            <w:pPr>
              <w:widowControl/>
              <w:jc w:val="center"/>
              <w:rPr>
                <w:sz w:val="18"/>
              </w:rPr>
            </w:pPr>
          </w:p>
        </w:tc>
        <w:tc>
          <w:tcPr>
            <w:tcW w:w="1589" w:type="dxa"/>
            <w:vMerge/>
            <w:vAlign w:val="center"/>
          </w:tcPr>
          <w:p w14:paraId="57235C4B" w14:textId="77777777" w:rsidR="00D77598" w:rsidRPr="00FE24AD" w:rsidRDefault="00D77598">
            <w:pPr>
              <w:widowControl/>
              <w:jc w:val="center"/>
              <w:rPr>
                <w:rFonts w:ascii="HG丸ｺﾞｼｯｸM-PRO"/>
                <w:sz w:val="18"/>
              </w:rPr>
            </w:pPr>
          </w:p>
        </w:tc>
        <w:tc>
          <w:tcPr>
            <w:tcW w:w="2274" w:type="dxa"/>
            <w:vMerge/>
            <w:tcBorders>
              <w:right w:val="single" w:sz="12" w:space="0" w:color="auto"/>
            </w:tcBorders>
          </w:tcPr>
          <w:p w14:paraId="0298876F" w14:textId="77777777" w:rsidR="00D77598" w:rsidRPr="00FE24AD" w:rsidRDefault="00D77598">
            <w:pPr>
              <w:widowControl/>
              <w:jc w:val="left"/>
              <w:rPr>
                <w:sz w:val="18"/>
              </w:rPr>
            </w:pPr>
          </w:p>
        </w:tc>
      </w:tr>
      <w:tr w:rsidR="00D77598" w14:paraId="3A0BF182" w14:textId="77777777" w:rsidTr="00A837DD">
        <w:trPr>
          <w:cantSplit/>
          <w:trHeight w:hRule="exact" w:val="1099"/>
        </w:trPr>
        <w:tc>
          <w:tcPr>
            <w:tcW w:w="1362" w:type="dxa"/>
            <w:tcBorders>
              <w:left w:val="single" w:sz="12" w:space="0" w:color="auto"/>
            </w:tcBorders>
          </w:tcPr>
          <w:p w14:paraId="2FB8B4CF" w14:textId="77777777" w:rsidR="00D77598" w:rsidRPr="00A70B70" w:rsidRDefault="00D77598">
            <w:pPr>
              <w:rPr>
                <w:sz w:val="18"/>
              </w:rPr>
            </w:pPr>
            <w:r w:rsidRPr="00A70B70">
              <w:rPr>
                <w:rFonts w:hint="eastAsia"/>
                <w:sz w:val="18"/>
              </w:rPr>
              <w:t>IT</w:t>
            </w:r>
            <w:r w:rsidRPr="00A70B70">
              <w:rPr>
                <w:rFonts w:hint="eastAsia"/>
                <w:sz w:val="18"/>
              </w:rPr>
              <w:t>ｵﾌｨｽ</w:t>
            </w:r>
          </w:p>
          <w:p w14:paraId="5BFD3DCB" w14:textId="77777777" w:rsidR="00D77598" w:rsidRPr="00A70B70" w:rsidRDefault="00D77598">
            <w:pPr>
              <w:rPr>
                <w:sz w:val="18"/>
              </w:rPr>
            </w:pPr>
            <w:r w:rsidRPr="00A70B70">
              <w:rPr>
                <w:rFonts w:hint="eastAsia"/>
                <w:sz w:val="18"/>
              </w:rPr>
              <w:t>（２Ｆ）</w:t>
            </w:r>
          </w:p>
        </w:tc>
        <w:tc>
          <w:tcPr>
            <w:tcW w:w="494" w:type="dxa"/>
            <w:tcBorders>
              <w:bottom w:val="single" w:sz="4" w:space="0" w:color="auto"/>
            </w:tcBorders>
            <w:shd w:val="clear" w:color="auto" w:fill="auto"/>
            <w:vAlign w:val="center"/>
          </w:tcPr>
          <w:p w14:paraId="1D38715C" w14:textId="77777777" w:rsidR="00D77598" w:rsidRPr="00A70B70" w:rsidRDefault="00D77598">
            <w:pPr>
              <w:jc w:val="center"/>
              <w:rPr>
                <w:sz w:val="18"/>
              </w:rPr>
            </w:pPr>
            <w:r w:rsidRPr="00A70B70">
              <w:rPr>
                <w:rFonts w:hint="eastAsia"/>
                <w:sz w:val="18"/>
              </w:rPr>
              <w:t>211</w:t>
            </w:r>
          </w:p>
        </w:tc>
        <w:tc>
          <w:tcPr>
            <w:tcW w:w="641" w:type="dxa"/>
            <w:tcBorders>
              <w:bottom w:val="single" w:sz="4" w:space="0" w:color="auto"/>
            </w:tcBorders>
            <w:shd w:val="clear" w:color="auto" w:fill="auto"/>
            <w:vAlign w:val="center"/>
          </w:tcPr>
          <w:p w14:paraId="19619D62" w14:textId="77777777" w:rsidR="00D77598" w:rsidRPr="00A70B70" w:rsidRDefault="00D77598">
            <w:pPr>
              <w:jc w:val="center"/>
              <w:rPr>
                <w:sz w:val="18"/>
              </w:rPr>
            </w:pPr>
            <w:r w:rsidRPr="00A70B70">
              <w:rPr>
                <w:rFonts w:hint="eastAsia"/>
                <w:sz w:val="18"/>
              </w:rPr>
              <w:t>20</w:t>
            </w:r>
          </w:p>
        </w:tc>
        <w:tc>
          <w:tcPr>
            <w:tcW w:w="1140" w:type="dxa"/>
            <w:tcBorders>
              <w:bottom w:val="single" w:sz="4" w:space="0" w:color="auto"/>
            </w:tcBorders>
            <w:shd w:val="clear" w:color="auto" w:fill="auto"/>
            <w:vAlign w:val="center"/>
          </w:tcPr>
          <w:p w14:paraId="50DF6C9A" w14:textId="5C6F4AF0" w:rsidR="00D77598" w:rsidRPr="00A70B70" w:rsidRDefault="00B732FB">
            <w:pPr>
              <w:ind w:rightChars="53" w:right="120"/>
              <w:jc w:val="right"/>
              <w:rPr>
                <w:sz w:val="18"/>
              </w:rPr>
            </w:pPr>
            <w:r w:rsidRPr="00A70B70">
              <w:rPr>
                <w:rFonts w:hint="eastAsia"/>
                <w:sz w:val="18"/>
              </w:rPr>
              <w:t>6</w:t>
            </w:r>
            <w:r w:rsidRPr="00A70B70">
              <w:rPr>
                <w:sz w:val="18"/>
              </w:rPr>
              <w:t>3,800</w:t>
            </w:r>
          </w:p>
        </w:tc>
        <w:tc>
          <w:tcPr>
            <w:tcW w:w="903" w:type="dxa"/>
            <w:tcBorders>
              <w:bottom w:val="single" w:sz="4" w:space="0" w:color="auto"/>
            </w:tcBorders>
            <w:shd w:val="clear" w:color="auto" w:fill="auto"/>
            <w:vAlign w:val="center"/>
          </w:tcPr>
          <w:p w14:paraId="26562C09" w14:textId="77777777" w:rsidR="00D77598" w:rsidRPr="00A70B70" w:rsidRDefault="00D77598">
            <w:pPr>
              <w:jc w:val="center"/>
              <w:rPr>
                <w:sz w:val="18"/>
              </w:rPr>
            </w:pPr>
            <w:r w:rsidRPr="00A70B70">
              <w:rPr>
                <w:rFonts w:hint="eastAsia"/>
                <w:sz w:val="18"/>
              </w:rPr>
              <w:t>33</w:t>
            </w:r>
          </w:p>
        </w:tc>
        <w:tc>
          <w:tcPr>
            <w:tcW w:w="681" w:type="dxa"/>
            <w:vAlign w:val="center"/>
          </w:tcPr>
          <w:p w14:paraId="52E411D0" w14:textId="77777777" w:rsidR="00D77598" w:rsidRPr="00A70B70" w:rsidRDefault="00D77598">
            <w:pPr>
              <w:jc w:val="center"/>
              <w:rPr>
                <w:sz w:val="18"/>
              </w:rPr>
            </w:pPr>
            <w:r w:rsidRPr="00A70B70">
              <w:rPr>
                <w:rFonts w:hint="eastAsia"/>
                <w:sz w:val="18"/>
              </w:rPr>
              <w:t>2.8</w:t>
            </w:r>
          </w:p>
        </w:tc>
        <w:tc>
          <w:tcPr>
            <w:tcW w:w="1589" w:type="dxa"/>
            <w:vAlign w:val="center"/>
          </w:tcPr>
          <w:p w14:paraId="128C296A" w14:textId="77777777" w:rsidR="00D77598" w:rsidRPr="00FE24AD" w:rsidRDefault="00D77598">
            <w:pPr>
              <w:rPr>
                <w:rFonts w:ascii="HG丸ｺﾞｼｯｸM-PRO"/>
                <w:sz w:val="18"/>
              </w:rPr>
            </w:pPr>
            <w:r w:rsidRPr="00FE24AD">
              <w:rPr>
                <w:rFonts w:ascii="HG丸ｺﾞｼｯｸM-PRO" w:hint="eastAsia"/>
                <w:sz w:val="18"/>
              </w:rPr>
              <w:t>ﾀｲﾙｶｰﾍﾟｯﾄ</w:t>
            </w:r>
          </w:p>
          <w:p w14:paraId="261D7A9C" w14:textId="77777777" w:rsidR="00D77598" w:rsidRPr="00FE24AD" w:rsidRDefault="00D77598">
            <w:pPr>
              <w:rPr>
                <w:rFonts w:ascii="HG丸ｺﾞｼｯｸM-PRO"/>
                <w:sz w:val="18"/>
              </w:rPr>
            </w:pPr>
            <w:r w:rsidRPr="00FE24AD">
              <w:rPr>
                <w:rFonts w:ascii="HG丸ｺﾞｼｯｸM-PRO" w:hint="eastAsia"/>
                <w:sz w:val="18"/>
              </w:rPr>
              <w:t>耐床荷重</w:t>
            </w:r>
          </w:p>
          <w:p w14:paraId="53F587DD" w14:textId="77777777" w:rsidR="00D77598" w:rsidRPr="00FE24AD" w:rsidRDefault="00D77598">
            <w:pPr>
              <w:widowControl/>
              <w:jc w:val="center"/>
              <w:rPr>
                <w:rFonts w:ascii="HG丸ｺﾞｼｯｸM-PRO"/>
                <w:sz w:val="18"/>
              </w:rPr>
            </w:pPr>
            <w:r w:rsidRPr="00FE24AD">
              <w:rPr>
                <w:rFonts w:ascii="HG丸ｺﾞｼｯｸM-PRO" w:hint="eastAsia"/>
                <w:sz w:val="18"/>
              </w:rPr>
              <w:t>1</w:t>
            </w:r>
            <w:r w:rsidR="00310746" w:rsidRPr="00FE24AD">
              <w:rPr>
                <w:rFonts w:ascii="HG丸ｺﾞｼｯｸM-PRO" w:hint="eastAsia"/>
                <w:sz w:val="18"/>
              </w:rPr>
              <w:t>ｔ</w:t>
            </w:r>
            <w:r w:rsidRPr="00FE24AD">
              <w:rPr>
                <w:rFonts w:ascii="HG丸ｺﾞｼｯｸM-PRO" w:hint="eastAsia"/>
                <w:sz w:val="18"/>
              </w:rPr>
              <w:t>/</w:t>
            </w:r>
            <w:r w:rsidRPr="00FE24AD">
              <w:rPr>
                <w:rFonts w:ascii="HG丸ｺﾞｼｯｸM-PRO" w:hAnsi="ＭＳ Ｐゴシック" w:hint="eastAsia"/>
                <w:sz w:val="18"/>
              </w:rPr>
              <w:t>㎡</w:t>
            </w:r>
          </w:p>
        </w:tc>
        <w:tc>
          <w:tcPr>
            <w:tcW w:w="2274" w:type="dxa"/>
            <w:vMerge/>
            <w:tcBorders>
              <w:right w:val="single" w:sz="12" w:space="0" w:color="auto"/>
            </w:tcBorders>
          </w:tcPr>
          <w:p w14:paraId="0D6A1749" w14:textId="77777777" w:rsidR="00D77598" w:rsidRPr="00FE24AD" w:rsidRDefault="00D77598">
            <w:pPr>
              <w:rPr>
                <w:sz w:val="18"/>
              </w:rPr>
            </w:pPr>
          </w:p>
        </w:tc>
      </w:tr>
      <w:tr w:rsidR="00D77598" w14:paraId="14CB3ED3" w14:textId="77777777" w:rsidTr="00E73F98">
        <w:trPr>
          <w:cantSplit/>
          <w:trHeight w:hRule="exact" w:val="333"/>
        </w:trPr>
        <w:tc>
          <w:tcPr>
            <w:tcW w:w="1362" w:type="dxa"/>
            <w:vMerge w:val="restart"/>
            <w:tcBorders>
              <w:left w:val="single" w:sz="12" w:space="0" w:color="auto"/>
            </w:tcBorders>
          </w:tcPr>
          <w:p w14:paraId="773CE596" w14:textId="77777777" w:rsidR="00D77598" w:rsidRPr="00A70B70" w:rsidRDefault="00D77598">
            <w:pPr>
              <w:rPr>
                <w:sz w:val="18"/>
              </w:rPr>
            </w:pPr>
            <w:r w:rsidRPr="00A70B70">
              <w:rPr>
                <w:rFonts w:hint="eastAsia"/>
                <w:sz w:val="18"/>
              </w:rPr>
              <w:t>実験研究室</w:t>
            </w:r>
          </w:p>
          <w:p w14:paraId="764091C4" w14:textId="77777777" w:rsidR="00D77598" w:rsidRPr="00A70B70" w:rsidRDefault="00D77598">
            <w:pPr>
              <w:rPr>
                <w:sz w:val="18"/>
              </w:rPr>
            </w:pPr>
            <w:r w:rsidRPr="00A70B70">
              <w:rPr>
                <w:rFonts w:hint="eastAsia"/>
                <w:sz w:val="18"/>
              </w:rPr>
              <w:t>（３Ｆ）</w:t>
            </w:r>
          </w:p>
          <w:p w14:paraId="26250A29" w14:textId="77777777" w:rsidR="00D77598" w:rsidRPr="00A70B70" w:rsidRDefault="00D77598">
            <w:pPr>
              <w:rPr>
                <w:sz w:val="18"/>
              </w:rPr>
            </w:pPr>
          </w:p>
        </w:tc>
        <w:tc>
          <w:tcPr>
            <w:tcW w:w="494" w:type="dxa"/>
            <w:tcBorders>
              <w:bottom w:val="single" w:sz="4" w:space="0" w:color="auto"/>
            </w:tcBorders>
            <w:shd w:val="clear" w:color="auto" w:fill="auto"/>
            <w:vAlign w:val="center"/>
          </w:tcPr>
          <w:p w14:paraId="76038768" w14:textId="77777777" w:rsidR="00D77598" w:rsidRPr="00A70B70" w:rsidRDefault="00D77598">
            <w:pPr>
              <w:jc w:val="center"/>
              <w:rPr>
                <w:sz w:val="18"/>
              </w:rPr>
            </w:pPr>
            <w:r w:rsidRPr="00A70B70">
              <w:rPr>
                <w:rFonts w:hint="eastAsia"/>
                <w:sz w:val="18"/>
              </w:rPr>
              <w:t>301</w:t>
            </w:r>
          </w:p>
        </w:tc>
        <w:tc>
          <w:tcPr>
            <w:tcW w:w="641" w:type="dxa"/>
            <w:tcBorders>
              <w:bottom w:val="single" w:sz="4" w:space="0" w:color="auto"/>
            </w:tcBorders>
            <w:shd w:val="clear" w:color="auto" w:fill="auto"/>
            <w:vAlign w:val="center"/>
          </w:tcPr>
          <w:p w14:paraId="006E89AF" w14:textId="77777777" w:rsidR="00D77598" w:rsidRPr="00A70B70" w:rsidRDefault="00D77598">
            <w:pPr>
              <w:jc w:val="center"/>
              <w:rPr>
                <w:sz w:val="18"/>
              </w:rPr>
            </w:pPr>
            <w:r w:rsidRPr="00A70B70">
              <w:rPr>
                <w:rFonts w:hint="eastAsia"/>
                <w:sz w:val="18"/>
              </w:rPr>
              <w:t>30</w:t>
            </w:r>
          </w:p>
        </w:tc>
        <w:tc>
          <w:tcPr>
            <w:tcW w:w="1140" w:type="dxa"/>
            <w:tcBorders>
              <w:bottom w:val="single" w:sz="4" w:space="0" w:color="auto"/>
            </w:tcBorders>
            <w:shd w:val="clear" w:color="auto" w:fill="auto"/>
            <w:vAlign w:val="center"/>
          </w:tcPr>
          <w:p w14:paraId="2BA4BD71" w14:textId="6A9C8E9E" w:rsidR="00D77598" w:rsidRPr="00A70B70" w:rsidRDefault="001E49C4">
            <w:pPr>
              <w:ind w:rightChars="53" w:right="120"/>
              <w:jc w:val="right"/>
              <w:rPr>
                <w:sz w:val="18"/>
              </w:rPr>
            </w:pPr>
            <w:r w:rsidRPr="00A70B70">
              <w:rPr>
                <w:rFonts w:hint="eastAsia"/>
                <w:sz w:val="18"/>
              </w:rPr>
              <w:t>9</w:t>
            </w:r>
            <w:r w:rsidRPr="00A70B70">
              <w:rPr>
                <w:sz w:val="18"/>
              </w:rPr>
              <w:t>5,700</w:t>
            </w:r>
          </w:p>
        </w:tc>
        <w:tc>
          <w:tcPr>
            <w:tcW w:w="903" w:type="dxa"/>
            <w:tcBorders>
              <w:bottom w:val="single" w:sz="4" w:space="0" w:color="auto"/>
            </w:tcBorders>
            <w:shd w:val="clear" w:color="auto" w:fill="auto"/>
            <w:vAlign w:val="center"/>
          </w:tcPr>
          <w:p w14:paraId="6A045ABC" w14:textId="77777777" w:rsidR="00D77598" w:rsidRPr="00A70B70" w:rsidRDefault="00D77598">
            <w:pPr>
              <w:jc w:val="center"/>
              <w:rPr>
                <w:sz w:val="18"/>
              </w:rPr>
            </w:pPr>
            <w:r w:rsidRPr="00A70B70">
              <w:rPr>
                <w:rFonts w:hint="eastAsia"/>
                <w:sz w:val="18"/>
              </w:rPr>
              <w:t>34</w:t>
            </w:r>
          </w:p>
        </w:tc>
        <w:tc>
          <w:tcPr>
            <w:tcW w:w="681" w:type="dxa"/>
            <w:vMerge w:val="restart"/>
            <w:vAlign w:val="center"/>
          </w:tcPr>
          <w:p w14:paraId="4419DCF7" w14:textId="77777777" w:rsidR="00D77598" w:rsidRPr="00A70B70" w:rsidRDefault="00D77598">
            <w:pPr>
              <w:jc w:val="center"/>
              <w:rPr>
                <w:sz w:val="18"/>
              </w:rPr>
            </w:pPr>
            <w:r w:rsidRPr="00A70B70">
              <w:rPr>
                <w:rFonts w:hint="eastAsia"/>
                <w:sz w:val="18"/>
              </w:rPr>
              <w:t>3.0</w:t>
            </w:r>
          </w:p>
        </w:tc>
        <w:tc>
          <w:tcPr>
            <w:tcW w:w="1589" w:type="dxa"/>
            <w:vMerge w:val="restart"/>
            <w:vAlign w:val="center"/>
          </w:tcPr>
          <w:p w14:paraId="2F3EB8DD" w14:textId="77777777" w:rsidR="00D77598" w:rsidRPr="00FE24AD" w:rsidRDefault="00D77598">
            <w:pPr>
              <w:widowControl/>
              <w:rPr>
                <w:rFonts w:ascii="HG丸ｺﾞｼｯｸM-PRO"/>
                <w:sz w:val="18"/>
              </w:rPr>
            </w:pPr>
            <w:r w:rsidRPr="00FE24AD">
              <w:rPr>
                <w:rFonts w:ascii="HG丸ｺﾞｼｯｸM-PRO" w:hint="eastAsia"/>
                <w:sz w:val="18"/>
              </w:rPr>
              <w:t>合成樹脂塗床</w:t>
            </w:r>
          </w:p>
          <w:p w14:paraId="1446B48E" w14:textId="77777777" w:rsidR="00D77598" w:rsidRPr="00FE24AD" w:rsidRDefault="00D77598">
            <w:pPr>
              <w:widowControl/>
              <w:jc w:val="center"/>
              <w:rPr>
                <w:rFonts w:ascii="HG丸ｺﾞｼｯｸM-PRO"/>
                <w:sz w:val="18"/>
              </w:rPr>
            </w:pPr>
            <w:r w:rsidRPr="00FE24AD">
              <w:rPr>
                <w:rFonts w:ascii="HG丸ｺﾞｼｯｸM-PRO" w:hint="eastAsia"/>
                <w:sz w:val="18"/>
              </w:rPr>
              <w:t>(耐薬品性)</w:t>
            </w:r>
          </w:p>
          <w:p w14:paraId="77895CE3" w14:textId="77777777" w:rsidR="00D77598" w:rsidRPr="00FE24AD" w:rsidRDefault="00D77598">
            <w:pPr>
              <w:rPr>
                <w:rFonts w:ascii="HG丸ｺﾞｼｯｸM-PRO"/>
                <w:sz w:val="18"/>
              </w:rPr>
            </w:pPr>
            <w:r w:rsidRPr="00FE24AD">
              <w:rPr>
                <w:rFonts w:ascii="HG丸ｺﾞｼｯｸM-PRO" w:hint="eastAsia"/>
                <w:sz w:val="18"/>
              </w:rPr>
              <w:t>耐床荷重</w:t>
            </w:r>
          </w:p>
          <w:p w14:paraId="6BBD5E3C" w14:textId="77777777" w:rsidR="00D77598" w:rsidRPr="00FE24AD" w:rsidRDefault="00860D72">
            <w:pPr>
              <w:jc w:val="center"/>
              <w:rPr>
                <w:rFonts w:ascii="HG丸ｺﾞｼｯｸM-PRO" w:hAnsi="ＭＳ Ｐゴシック"/>
                <w:sz w:val="18"/>
              </w:rPr>
            </w:pPr>
            <w:r>
              <w:rPr>
                <w:rFonts w:ascii="HG丸ｺﾞｼｯｸM-PRO" w:hint="eastAsia"/>
                <w:sz w:val="18"/>
              </w:rPr>
              <w:t>0.5t</w:t>
            </w:r>
            <w:r w:rsidR="00D77598" w:rsidRPr="00FE24AD">
              <w:rPr>
                <w:rFonts w:ascii="HG丸ｺﾞｼｯｸM-PRO" w:hint="eastAsia"/>
                <w:sz w:val="18"/>
              </w:rPr>
              <w:t>/</w:t>
            </w:r>
            <w:r w:rsidR="00D77598" w:rsidRPr="00FE24AD">
              <w:rPr>
                <w:rFonts w:ascii="HG丸ｺﾞｼｯｸM-PRO" w:hAnsi="ＭＳ Ｐゴシック" w:hint="eastAsia"/>
                <w:sz w:val="18"/>
              </w:rPr>
              <w:t>㎡</w:t>
            </w:r>
          </w:p>
          <w:p w14:paraId="5AD501AE" w14:textId="77777777" w:rsidR="00D77598" w:rsidRPr="00FE24AD" w:rsidRDefault="00D77598">
            <w:pPr>
              <w:rPr>
                <w:rFonts w:ascii="HG丸ｺﾞｼｯｸM-PRO"/>
                <w:sz w:val="18"/>
              </w:rPr>
            </w:pPr>
            <w:r w:rsidRPr="00FE24AD">
              <w:rPr>
                <w:rFonts w:ascii="HG丸ｺﾞｼｯｸM-PRO" w:hAnsi="ＭＳ Ｐゴシック" w:hint="eastAsia"/>
                <w:sz w:val="18"/>
              </w:rPr>
              <w:t>給排水設備</w:t>
            </w:r>
          </w:p>
        </w:tc>
        <w:tc>
          <w:tcPr>
            <w:tcW w:w="2274" w:type="dxa"/>
            <w:vMerge/>
            <w:tcBorders>
              <w:right w:val="single" w:sz="12" w:space="0" w:color="auto"/>
            </w:tcBorders>
          </w:tcPr>
          <w:p w14:paraId="38AE60FB" w14:textId="77777777" w:rsidR="00D77598" w:rsidRPr="00FE24AD" w:rsidRDefault="00D77598">
            <w:pPr>
              <w:rPr>
                <w:sz w:val="18"/>
              </w:rPr>
            </w:pPr>
          </w:p>
        </w:tc>
      </w:tr>
      <w:tr w:rsidR="00D77598" w14:paraId="1297AE53" w14:textId="77777777" w:rsidTr="00A70B70">
        <w:trPr>
          <w:cantSplit/>
          <w:trHeight w:hRule="exact" w:val="333"/>
        </w:trPr>
        <w:tc>
          <w:tcPr>
            <w:tcW w:w="1362" w:type="dxa"/>
            <w:vMerge/>
            <w:tcBorders>
              <w:left w:val="single" w:sz="12" w:space="0" w:color="auto"/>
            </w:tcBorders>
          </w:tcPr>
          <w:p w14:paraId="5435DC9F" w14:textId="77777777" w:rsidR="00D77598" w:rsidRPr="00A70B70" w:rsidRDefault="00D77598">
            <w:pPr>
              <w:rPr>
                <w:sz w:val="18"/>
              </w:rPr>
            </w:pPr>
          </w:p>
        </w:tc>
        <w:tc>
          <w:tcPr>
            <w:tcW w:w="494" w:type="dxa"/>
            <w:shd w:val="clear" w:color="auto" w:fill="auto"/>
            <w:vAlign w:val="center"/>
          </w:tcPr>
          <w:p w14:paraId="315DB3E7" w14:textId="77777777" w:rsidR="00D77598" w:rsidRPr="00A70B70" w:rsidRDefault="00D77598">
            <w:pPr>
              <w:jc w:val="center"/>
              <w:rPr>
                <w:sz w:val="18"/>
              </w:rPr>
            </w:pPr>
            <w:r w:rsidRPr="00A70B70">
              <w:rPr>
                <w:rFonts w:hint="eastAsia"/>
                <w:sz w:val="18"/>
              </w:rPr>
              <w:t>302</w:t>
            </w:r>
          </w:p>
        </w:tc>
        <w:tc>
          <w:tcPr>
            <w:tcW w:w="641" w:type="dxa"/>
            <w:shd w:val="clear" w:color="auto" w:fill="auto"/>
            <w:vAlign w:val="center"/>
          </w:tcPr>
          <w:p w14:paraId="72CB6D39" w14:textId="77777777" w:rsidR="00D77598" w:rsidRPr="00A70B70" w:rsidRDefault="00D77598">
            <w:pPr>
              <w:jc w:val="center"/>
              <w:rPr>
                <w:sz w:val="18"/>
              </w:rPr>
            </w:pPr>
            <w:r w:rsidRPr="00A70B70">
              <w:rPr>
                <w:rFonts w:hint="eastAsia"/>
                <w:sz w:val="18"/>
              </w:rPr>
              <w:t>26</w:t>
            </w:r>
          </w:p>
        </w:tc>
        <w:tc>
          <w:tcPr>
            <w:tcW w:w="1140" w:type="dxa"/>
            <w:shd w:val="clear" w:color="auto" w:fill="auto"/>
            <w:vAlign w:val="center"/>
          </w:tcPr>
          <w:p w14:paraId="012A086A" w14:textId="293080B2" w:rsidR="00D77598" w:rsidRPr="00A70B70" w:rsidRDefault="001E49C4">
            <w:pPr>
              <w:ind w:rightChars="53" w:right="120"/>
              <w:jc w:val="right"/>
              <w:rPr>
                <w:sz w:val="18"/>
              </w:rPr>
            </w:pPr>
            <w:r w:rsidRPr="00A70B70">
              <w:rPr>
                <w:rFonts w:hint="eastAsia"/>
                <w:sz w:val="18"/>
              </w:rPr>
              <w:t>8</w:t>
            </w:r>
            <w:r w:rsidRPr="00A70B70">
              <w:rPr>
                <w:sz w:val="18"/>
              </w:rPr>
              <w:t>2,940</w:t>
            </w:r>
          </w:p>
        </w:tc>
        <w:tc>
          <w:tcPr>
            <w:tcW w:w="903" w:type="dxa"/>
            <w:shd w:val="clear" w:color="auto" w:fill="auto"/>
            <w:vAlign w:val="center"/>
          </w:tcPr>
          <w:p w14:paraId="449182C7" w14:textId="77777777" w:rsidR="00D77598" w:rsidRPr="00A70B70" w:rsidRDefault="00D77598">
            <w:pPr>
              <w:jc w:val="center"/>
              <w:rPr>
                <w:sz w:val="18"/>
              </w:rPr>
            </w:pPr>
            <w:r w:rsidRPr="00A70B70">
              <w:rPr>
                <w:rFonts w:hint="eastAsia"/>
                <w:sz w:val="18"/>
              </w:rPr>
              <w:t>35</w:t>
            </w:r>
          </w:p>
        </w:tc>
        <w:tc>
          <w:tcPr>
            <w:tcW w:w="681" w:type="dxa"/>
            <w:vMerge/>
            <w:vAlign w:val="center"/>
          </w:tcPr>
          <w:p w14:paraId="1D52F5F2" w14:textId="77777777" w:rsidR="00D77598" w:rsidRPr="00A70B70" w:rsidRDefault="00D77598">
            <w:pPr>
              <w:jc w:val="center"/>
              <w:rPr>
                <w:sz w:val="18"/>
              </w:rPr>
            </w:pPr>
          </w:p>
        </w:tc>
        <w:tc>
          <w:tcPr>
            <w:tcW w:w="1589" w:type="dxa"/>
            <w:vMerge/>
            <w:vAlign w:val="center"/>
          </w:tcPr>
          <w:p w14:paraId="12B20834" w14:textId="77777777" w:rsidR="00D77598" w:rsidRPr="00FE24AD" w:rsidRDefault="00D77598">
            <w:pPr>
              <w:rPr>
                <w:rFonts w:ascii="HG丸ｺﾞｼｯｸM-PRO"/>
                <w:sz w:val="18"/>
              </w:rPr>
            </w:pPr>
          </w:p>
        </w:tc>
        <w:tc>
          <w:tcPr>
            <w:tcW w:w="2274" w:type="dxa"/>
            <w:vMerge/>
            <w:tcBorders>
              <w:right w:val="single" w:sz="12" w:space="0" w:color="auto"/>
            </w:tcBorders>
          </w:tcPr>
          <w:p w14:paraId="52F16AB6" w14:textId="77777777" w:rsidR="00D77598" w:rsidRPr="00FE24AD" w:rsidRDefault="00D77598">
            <w:pPr>
              <w:rPr>
                <w:sz w:val="18"/>
              </w:rPr>
            </w:pPr>
          </w:p>
        </w:tc>
      </w:tr>
      <w:tr w:rsidR="00D77598" w14:paraId="6143ABBF" w14:textId="77777777" w:rsidTr="00A70B70">
        <w:trPr>
          <w:cantSplit/>
          <w:trHeight w:hRule="exact" w:val="333"/>
        </w:trPr>
        <w:tc>
          <w:tcPr>
            <w:tcW w:w="1362" w:type="dxa"/>
            <w:vMerge/>
            <w:tcBorders>
              <w:left w:val="single" w:sz="12" w:space="0" w:color="auto"/>
            </w:tcBorders>
          </w:tcPr>
          <w:p w14:paraId="60075056" w14:textId="77777777" w:rsidR="00D77598" w:rsidRPr="00A70B70" w:rsidRDefault="00D77598">
            <w:pPr>
              <w:rPr>
                <w:sz w:val="18"/>
              </w:rPr>
            </w:pPr>
          </w:p>
        </w:tc>
        <w:tc>
          <w:tcPr>
            <w:tcW w:w="494" w:type="dxa"/>
            <w:shd w:val="clear" w:color="auto" w:fill="auto"/>
            <w:vAlign w:val="center"/>
          </w:tcPr>
          <w:p w14:paraId="13A1D733" w14:textId="77777777" w:rsidR="00D77598" w:rsidRPr="00A70B70" w:rsidRDefault="00D77598">
            <w:pPr>
              <w:jc w:val="center"/>
              <w:rPr>
                <w:sz w:val="18"/>
              </w:rPr>
            </w:pPr>
            <w:r w:rsidRPr="00A70B70">
              <w:rPr>
                <w:rFonts w:hint="eastAsia"/>
                <w:sz w:val="18"/>
              </w:rPr>
              <w:t>303</w:t>
            </w:r>
          </w:p>
        </w:tc>
        <w:tc>
          <w:tcPr>
            <w:tcW w:w="641" w:type="dxa"/>
            <w:shd w:val="clear" w:color="auto" w:fill="auto"/>
            <w:vAlign w:val="center"/>
          </w:tcPr>
          <w:p w14:paraId="42C97ED8" w14:textId="77777777" w:rsidR="00D77598" w:rsidRPr="00A70B70" w:rsidRDefault="00D77598">
            <w:pPr>
              <w:jc w:val="center"/>
              <w:rPr>
                <w:sz w:val="18"/>
              </w:rPr>
            </w:pPr>
            <w:r w:rsidRPr="00A70B70">
              <w:rPr>
                <w:rFonts w:hint="eastAsia"/>
                <w:sz w:val="18"/>
              </w:rPr>
              <w:t>52</w:t>
            </w:r>
          </w:p>
        </w:tc>
        <w:tc>
          <w:tcPr>
            <w:tcW w:w="1140" w:type="dxa"/>
            <w:shd w:val="clear" w:color="auto" w:fill="auto"/>
            <w:vAlign w:val="center"/>
          </w:tcPr>
          <w:p w14:paraId="4713EA9A" w14:textId="3450665F"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shd w:val="clear" w:color="auto" w:fill="auto"/>
            <w:vAlign w:val="center"/>
          </w:tcPr>
          <w:p w14:paraId="621BF062" w14:textId="77777777" w:rsidR="00D77598" w:rsidRPr="00A70B70" w:rsidRDefault="00D77598">
            <w:pPr>
              <w:jc w:val="center"/>
              <w:rPr>
                <w:sz w:val="18"/>
              </w:rPr>
            </w:pPr>
            <w:r w:rsidRPr="00A70B70">
              <w:rPr>
                <w:rFonts w:hint="eastAsia"/>
                <w:sz w:val="18"/>
              </w:rPr>
              <w:t>36</w:t>
            </w:r>
            <w:r w:rsidRPr="00A70B70">
              <w:rPr>
                <w:rFonts w:hint="eastAsia"/>
                <w:sz w:val="18"/>
              </w:rPr>
              <w:t>･</w:t>
            </w:r>
            <w:r w:rsidRPr="00A70B70">
              <w:rPr>
                <w:rFonts w:hint="eastAsia"/>
                <w:sz w:val="18"/>
              </w:rPr>
              <w:t>37</w:t>
            </w:r>
          </w:p>
        </w:tc>
        <w:tc>
          <w:tcPr>
            <w:tcW w:w="681" w:type="dxa"/>
            <w:vMerge/>
            <w:vAlign w:val="center"/>
          </w:tcPr>
          <w:p w14:paraId="64E1C2A8" w14:textId="77777777" w:rsidR="00D77598" w:rsidRPr="00A70B70" w:rsidRDefault="00D77598">
            <w:pPr>
              <w:jc w:val="center"/>
              <w:rPr>
                <w:sz w:val="18"/>
              </w:rPr>
            </w:pPr>
          </w:p>
        </w:tc>
        <w:tc>
          <w:tcPr>
            <w:tcW w:w="1589" w:type="dxa"/>
            <w:vMerge/>
            <w:vAlign w:val="center"/>
          </w:tcPr>
          <w:p w14:paraId="43F585D1" w14:textId="77777777" w:rsidR="00D77598" w:rsidRPr="00FE24AD" w:rsidRDefault="00D77598">
            <w:pPr>
              <w:rPr>
                <w:rFonts w:ascii="HG丸ｺﾞｼｯｸM-PRO"/>
                <w:sz w:val="18"/>
              </w:rPr>
            </w:pPr>
          </w:p>
        </w:tc>
        <w:tc>
          <w:tcPr>
            <w:tcW w:w="2274" w:type="dxa"/>
            <w:vMerge/>
            <w:tcBorders>
              <w:right w:val="single" w:sz="12" w:space="0" w:color="auto"/>
            </w:tcBorders>
          </w:tcPr>
          <w:p w14:paraId="3D1B7426" w14:textId="77777777" w:rsidR="00D77598" w:rsidRPr="00FE24AD" w:rsidRDefault="00D77598">
            <w:pPr>
              <w:rPr>
                <w:sz w:val="18"/>
              </w:rPr>
            </w:pPr>
          </w:p>
        </w:tc>
      </w:tr>
      <w:tr w:rsidR="00D77598" w14:paraId="13BB47AE" w14:textId="77777777" w:rsidTr="00A70B70">
        <w:trPr>
          <w:cantSplit/>
          <w:trHeight w:hRule="exact" w:val="333"/>
        </w:trPr>
        <w:tc>
          <w:tcPr>
            <w:tcW w:w="1362" w:type="dxa"/>
            <w:vMerge/>
            <w:tcBorders>
              <w:left w:val="single" w:sz="12" w:space="0" w:color="auto"/>
            </w:tcBorders>
          </w:tcPr>
          <w:p w14:paraId="7C20A556" w14:textId="77777777" w:rsidR="00D77598" w:rsidRPr="00A70B70" w:rsidRDefault="00D77598">
            <w:pPr>
              <w:rPr>
                <w:sz w:val="18"/>
              </w:rPr>
            </w:pPr>
          </w:p>
        </w:tc>
        <w:tc>
          <w:tcPr>
            <w:tcW w:w="494" w:type="dxa"/>
            <w:shd w:val="clear" w:color="auto" w:fill="auto"/>
            <w:vAlign w:val="center"/>
          </w:tcPr>
          <w:p w14:paraId="0B73C41D" w14:textId="77777777" w:rsidR="00D77598" w:rsidRPr="00A70B70" w:rsidRDefault="00D77598">
            <w:pPr>
              <w:jc w:val="center"/>
              <w:rPr>
                <w:sz w:val="18"/>
              </w:rPr>
            </w:pPr>
            <w:r w:rsidRPr="00A70B70">
              <w:rPr>
                <w:rFonts w:hint="eastAsia"/>
                <w:sz w:val="18"/>
              </w:rPr>
              <w:t>304</w:t>
            </w:r>
          </w:p>
        </w:tc>
        <w:tc>
          <w:tcPr>
            <w:tcW w:w="641" w:type="dxa"/>
            <w:shd w:val="clear" w:color="auto" w:fill="auto"/>
            <w:vAlign w:val="center"/>
          </w:tcPr>
          <w:p w14:paraId="7337475A" w14:textId="77777777" w:rsidR="00D77598" w:rsidRPr="00A70B70" w:rsidRDefault="00D77598">
            <w:pPr>
              <w:jc w:val="center"/>
              <w:rPr>
                <w:sz w:val="18"/>
              </w:rPr>
            </w:pPr>
            <w:r w:rsidRPr="00A70B70">
              <w:rPr>
                <w:rFonts w:hint="eastAsia"/>
                <w:sz w:val="18"/>
              </w:rPr>
              <w:t>52</w:t>
            </w:r>
          </w:p>
        </w:tc>
        <w:tc>
          <w:tcPr>
            <w:tcW w:w="1140" w:type="dxa"/>
            <w:shd w:val="clear" w:color="auto" w:fill="auto"/>
            <w:vAlign w:val="center"/>
          </w:tcPr>
          <w:p w14:paraId="2AB93817" w14:textId="0B741658" w:rsidR="00D77598" w:rsidRPr="00A70B70" w:rsidRDefault="00170560">
            <w:pPr>
              <w:ind w:rightChars="53" w:right="120"/>
              <w:jc w:val="right"/>
              <w:rPr>
                <w:sz w:val="18"/>
              </w:rPr>
            </w:pPr>
            <w:r w:rsidRPr="00A70B70">
              <w:rPr>
                <w:rFonts w:hint="eastAsia"/>
                <w:sz w:val="18"/>
              </w:rPr>
              <w:t>1</w:t>
            </w:r>
            <w:r w:rsidRPr="00A70B70">
              <w:rPr>
                <w:sz w:val="18"/>
              </w:rPr>
              <w:t>65,880</w:t>
            </w:r>
          </w:p>
        </w:tc>
        <w:tc>
          <w:tcPr>
            <w:tcW w:w="903" w:type="dxa"/>
            <w:shd w:val="clear" w:color="auto" w:fill="auto"/>
            <w:vAlign w:val="center"/>
          </w:tcPr>
          <w:p w14:paraId="1EA98F84" w14:textId="77777777" w:rsidR="00D77598" w:rsidRPr="00A70B70" w:rsidRDefault="00D77598">
            <w:pPr>
              <w:jc w:val="center"/>
              <w:rPr>
                <w:sz w:val="18"/>
              </w:rPr>
            </w:pPr>
            <w:r w:rsidRPr="00A70B70">
              <w:rPr>
                <w:rFonts w:hint="eastAsia"/>
                <w:sz w:val="18"/>
              </w:rPr>
              <w:t>38</w:t>
            </w:r>
            <w:r w:rsidRPr="00A70B70">
              <w:rPr>
                <w:rFonts w:hint="eastAsia"/>
                <w:sz w:val="18"/>
              </w:rPr>
              <w:t>･</w:t>
            </w:r>
            <w:r w:rsidRPr="00A70B70">
              <w:rPr>
                <w:rFonts w:hint="eastAsia"/>
                <w:sz w:val="18"/>
              </w:rPr>
              <w:t>39</w:t>
            </w:r>
          </w:p>
        </w:tc>
        <w:tc>
          <w:tcPr>
            <w:tcW w:w="681" w:type="dxa"/>
            <w:vMerge/>
            <w:vAlign w:val="center"/>
          </w:tcPr>
          <w:p w14:paraId="69F38787" w14:textId="77777777" w:rsidR="00D77598" w:rsidRPr="00A70B70" w:rsidRDefault="00D77598">
            <w:pPr>
              <w:jc w:val="center"/>
              <w:rPr>
                <w:sz w:val="18"/>
              </w:rPr>
            </w:pPr>
          </w:p>
        </w:tc>
        <w:tc>
          <w:tcPr>
            <w:tcW w:w="1589" w:type="dxa"/>
            <w:vMerge/>
            <w:vAlign w:val="center"/>
          </w:tcPr>
          <w:p w14:paraId="3EA3384F" w14:textId="77777777" w:rsidR="00D77598" w:rsidRPr="00FE24AD" w:rsidRDefault="00D77598">
            <w:pPr>
              <w:rPr>
                <w:rFonts w:ascii="HG丸ｺﾞｼｯｸM-PRO"/>
                <w:sz w:val="18"/>
              </w:rPr>
            </w:pPr>
          </w:p>
        </w:tc>
        <w:tc>
          <w:tcPr>
            <w:tcW w:w="2274" w:type="dxa"/>
            <w:vMerge/>
            <w:tcBorders>
              <w:right w:val="single" w:sz="12" w:space="0" w:color="auto"/>
            </w:tcBorders>
          </w:tcPr>
          <w:p w14:paraId="16B4089E" w14:textId="77777777" w:rsidR="00D77598" w:rsidRPr="00FE24AD" w:rsidRDefault="00D77598">
            <w:pPr>
              <w:rPr>
                <w:sz w:val="18"/>
              </w:rPr>
            </w:pPr>
          </w:p>
        </w:tc>
      </w:tr>
      <w:tr w:rsidR="00D77598" w14:paraId="2C6B3E9D" w14:textId="77777777" w:rsidTr="00A70B70">
        <w:trPr>
          <w:cantSplit/>
          <w:trHeight w:hRule="exact" w:val="333"/>
        </w:trPr>
        <w:tc>
          <w:tcPr>
            <w:tcW w:w="1362" w:type="dxa"/>
            <w:vMerge w:val="restart"/>
            <w:tcBorders>
              <w:left w:val="single" w:sz="12" w:space="0" w:color="auto"/>
              <w:bottom w:val="nil"/>
            </w:tcBorders>
          </w:tcPr>
          <w:p w14:paraId="12B98D1F" w14:textId="77777777" w:rsidR="00D77598" w:rsidRPr="00A70B70" w:rsidRDefault="00D77598">
            <w:pPr>
              <w:rPr>
                <w:sz w:val="18"/>
              </w:rPr>
            </w:pPr>
            <w:r w:rsidRPr="00A70B70">
              <w:rPr>
                <w:rFonts w:hint="eastAsia"/>
                <w:sz w:val="18"/>
              </w:rPr>
              <w:t>IT</w:t>
            </w:r>
            <w:r w:rsidRPr="00A70B70">
              <w:rPr>
                <w:rFonts w:hint="eastAsia"/>
                <w:sz w:val="18"/>
              </w:rPr>
              <w:t>ｵﾌｨｽ</w:t>
            </w:r>
          </w:p>
          <w:p w14:paraId="7367867F" w14:textId="77777777" w:rsidR="00D77598" w:rsidRPr="00A70B70" w:rsidRDefault="00D77598">
            <w:pPr>
              <w:rPr>
                <w:sz w:val="18"/>
              </w:rPr>
            </w:pPr>
            <w:r w:rsidRPr="00A70B70">
              <w:rPr>
                <w:rFonts w:hint="eastAsia"/>
                <w:sz w:val="18"/>
              </w:rPr>
              <w:t>（３Ｆ）</w:t>
            </w:r>
          </w:p>
        </w:tc>
        <w:tc>
          <w:tcPr>
            <w:tcW w:w="494" w:type="dxa"/>
            <w:tcBorders>
              <w:bottom w:val="single" w:sz="4" w:space="0" w:color="auto"/>
            </w:tcBorders>
            <w:shd w:val="clear" w:color="auto" w:fill="auto"/>
            <w:vAlign w:val="center"/>
          </w:tcPr>
          <w:p w14:paraId="659FA4BB" w14:textId="77777777" w:rsidR="00D77598" w:rsidRPr="00A70B70" w:rsidRDefault="00D77598">
            <w:pPr>
              <w:jc w:val="center"/>
              <w:rPr>
                <w:sz w:val="18"/>
              </w:rPr>
            </w:pPr>
            <w:r w:rsidRPr="00A70B70">
              <w:rPr>
                <w:rFonts w:hint="eastAsia"/>
                <w:sz w:val="18"/>
              </w:rPr>
              <w:t>305</w:t>
            </w:r>
          </w:p>
        </w:tc>
        <w:tc>
          <w:tcPr>
            <w:tcW w:w="641" w:type="dxa"/>
            <w:tcBorders>
              <w:bottom w:val="single" w:sz="4" w:space="0" w:color="auto"/>
            </w:tcBorders>
            <w:shd w:val="clear" w:color="auto" w:fill="auto"/>
            <w:vAlign w:val="center"/>
          </w:tcPr>
          <w:p w14:paraId="387F77AB" w14:textId="77777777" w:rsidR="00D77598" w:rsidRPr="00A70B70" w:rsidRDefault="00D77598">
            <w:pPr>
              <w:jc w:val="center"/>
              <w:rPr>
                <w:sz w:val="18"/>
              </w:rPr>
            </w:pPr>
            <w:r w:rsidRPr="00A70B70">
              <w:rPr>
                <w:rFonts w:hint="eastAsia"/>
                <w:sz w:val="18"/>
              </w:rPr>
              <w:t>26</w:t>
            </w:r>
          </w:p>
        </w:tc>
        <w:tc>
          <w:tcPr>
            <w:tcW w:w="1140" w:type="dxa"/>
            <w:tcBorders>
              <w:bottom w:val="single" w:sz="4" w:space="0" w:color="auto"/>
            </w:tcBorders>
            <w:shd w:val="clear" w:color="auto" w:fill="auto"/>
            <w:vAlign w:val="center"/>
          </w:tcPr>
          <w:p w14:paraId="0D1EBDE1" w14:textId="44C60575" w:rsidR="00D77598" w:rsidRPr="00A70B70" w:rsidRDefault="001E49C4">
            <w:pPr>
              <w:ind w:rightChars="53" w:right="120"/>
              <w:jc w:val="right"/>
              <w:rPr>
                <w:sz w:val="18"/>
              </w:rPr>
            </w:pPr>
            <w:r w:rsidRPr="00A70B70">
              <w:rPr>
                <w:rFonts w:hint="eastAsia"/>
                <w:sz w:val="18"/>
              </w:rPr>
              <w:t>8</w:t>
            </w:r>
            <w:r w:rsidRPr="00A70B70">
              <w:rPr>
                <w:sz w:val="18"/>
              </w:rPr>
              <w:t>2,940</w:t>
            </w:r>
          </w:p>
        </w:tc>
        <w:tc>
          <w:tcPr>
            <w:tcW w:w="903" w:type="dxa"/>
            <w:tcBorders>
              <w:bottom w:val="single" w:sz="4" w:space="0" w:color="auto"/>
            </w:tcBorders>
            <w:shd w:val="clear" w:color="auto" w:fill="auto"/>
            <w:vAlign w:val="center"/>
          </w:tcPr>
          <w:p w14:paraId="6F6723A6" w14:textId="77777777" w:rsidR="00D77598" w:rsidRPr="00A70B70" w:rsidRDefault="00D77598">
            <w:pPr>
              <w:jc w:val="center"/>
              <w:rPr>
                <w:sz w:val="18"/>
              </w:rPr>
            </w:pPr>
            <w:r w:rsidRPr="00A70B70">
              <w:rPr>
                <w:rFonts w:hint="eastAsia"/>
                <w:sz w:val="18"/>
              </w:rPr>
              <w:t>40</w:t>
            </w:r>
          </w:p>
        </w:tc>
        <w:tc>
          <w:tcPr>
            <w:tcW w:w="681" w:type="dxa"/>
            <w:vMerge/>
            <w:vAlign w:val="center"/>
          </w:tcPr>
          <w:p w14:paraId="62CF7902" w14:textId="77777777" w:rsidR="00D77598" w:rsidRPr="00A70B70" w:rsidRDefault="00D77598">
            <w:pPr>
              <w:jc w:val="center"/>
              <w:rPr>
                <w:sz w:val="18"/>
              </w:rPr>
            </w:pPr>
          </w:p>
        </w:tc>
        <w:tc>
          <w:tcPr>
            <w:tcW w:w="1589" w:type="dxa"/>
            <w:vMerge/>
            <w:vAlign w:val="center"/>
          </w:tcPr>
          <w:p w14:paraId="4C623C89" w14:textId="77777777" w:rsidR="00D77598" w:rsidRPr="00FE24AD" w:rsidRDefault="00D77598">
            <w:pPr>
              <w:rPr>
                <w:rFonts w:ascii="HG丸ｺﾞｼｯｸM-PRO"/>
                <w:sz w:val="18"/>
              </w:rPr>
            </w:pPr>
          </w:p>
        </w:tc>
        <w:tc>
          <w:tcPr>
            <w:tcW w:w="2274" w:type="dxa"/>
            <w:vMerge/>
            <w:tcBorders>
              <w:right w:val="single" w:sz="12" w:space="0" w:color="auto"/>
            </w:tcBorders>
          </w:tcPr>
          <w:p w14:paraId="6FB92271" w14:textId="77777777" w:rsidR="00D77598" w:rsidRPr="00FE24AD" w:rsidRDefault="00D77598">
            <w:pPr>
              <w:rPr>
                <w:sz w:val="18"/>
              </w:rPr>
            </w:pPr>
          </w:p>
        </w:tc>
      </w:tr>
      <w:tr w:rsidR="00D77598" w14:paraId="55FC2BDA" w14:textId="77777777" w:rsidTr="00A70B70">
        <w:trPr>
          <w:cantSplit/>
          <w:trHeight w:hRule="exact" w:val="333"/>
        </w:trPr>
        <w:tc>
          <w:tcPr>
            <w:tcW w:w="1362" w:type="dxa"/>
            <w:vMerge/>
            <w:tcBorders>
              <w:left w:val="single" w:sz="12" w:space="0" w:color="auto"/>
              <w:bottom w:val="single" w:sz="4" w:space="0" w:color="auto"/>
            </w:tcBorders>
          </w:tcPr>
          <w:p w14:paraId="294DE6BA" w14:textId="77777777" w:rsidR="00D77598" w:rsidRPr="00A70B70" w:rsidRDefault="00D77598">
            <w:pPr>
              <w:rPr>
                <w:sz w:val="18"/>
              </w:rPr>
            </w:pPr>
          </w:p>
        </w:tc>
        <w:tc>
          <w:tcPr>
            <w:tcW w:w="494" w:type="dxa"/>
            <w:tcBorders>
              <w:bottom w:val="single" w:sz="4" w:space="0" w:color="auto"/>
            </w:tcBorders>
            <w:shd w:val="clear" w:color="auto" w:fill="auto"/>
            <w:vAlign w:val="center"/>
          </w:tcPr>
          <w:p w14:paraId="2C99314F" w14:textId="77777777" w:rsidR="00D77598" w:rsidRPr="00A70B70" w:rsidRDefault="00D77598">
            <w:pPr>
              <w:jc w:val="center"/>
              <w:rPr>
                <w:sz w:val="18"/>
              </w:rPr>
            </w:pPr>
            <w:r w:rsidRPr="00A70B70">
              <w:rPr>
                <w:rFonts w:hint="eastAsia"/>
                <w:sz w:val="18"/>
              </w:rPr>
              <w:t>306</w:t>
            </w:r>
          </w:p>
        </w:tc>
        <w:tc>
          <w:tcPr>
            <w:tcW w:w="641" w:type="dxa"/>
            <w:tcBorders>
              <w:bottom w:val="single" w:sz="4" w:space="0" w:color="auto"/>
            </w:tcBorders>
            <w:shd w:val="clear" w:color="auto" w:fill="auto"/>
            <w:vAlign w:val="center"/>
          </w:tcPr>
          <w:p w14:paraId="0C055EF9" w14:textId="77777777" w:rsidR="00D77598" w:rsidRPr="00A70B70" w:rsidRDefault="00D77598">
            <w:pPr>
              <w:jc w:val="center"/>
              <w:rPr>
                <w:sz w:val="18"/>
              </w:rPr>
            </w:pPr>
            <w:r w:rsidRPr="00A70B70">
              <w:rPr>
                <w:rFonts w:hint="eastAsia"/>
                <w:sz w:val="18"/>
              </w:rPr>
              <w:t>28</w:t>
            </w:r>
          </w:p>
        </w:tc>
        <w:tc>
          <w:tcPr>
            <w:tcW w:w="1140" w:type="dxa"/>
            <w:tcBorders>
              <w:bottom w:val="single" w:sz="4" w:space="0" w:color="auto"/>
            </w:tcBorders>
            <w:shd w:val="clear" w:color="auto" w:fill="auto"/>
            <w:vAlign w:val="center"/>
          </w:tcPr>
          <w:p w14:paraId="45191D92" w14:textId="66CE3948" w:rsidR="00D77598" w:rsidRPr="00A70B70" w:rsidRDefault="00B732FB">
            <w:pPr>
              <w:ind w:rightChars="53" w:right="120"/>
              <w:jc w:val="right"/>
              <w:rPr>
                <w:sz w:val="18"/>
              </w:rPr>
            </w:pPr>
            <w:r w:rsidRPr="00A70B70">
              <w:rPr>
                <w:rFonts w:hint="eastAsia"/>
                <w:sz w:val="18"/>
              </w:rPr>
              <w:t>8</w:t>
            </w:r>
            <w:r w:rsidRPr="00A70B70">
              <w:rPr>
                <w:sz w:val="18"/>
              </w:rPr>
              <w:t>9,320</w:t>
            </w:r>
          </w:p>
        </w:tc>
        <w:tc>
          <w:tcPr>
            <w:tcW w:w="903" w:type="dxa"/>
            <w:tcBorders>
              <w:bottom w:val="single" w:sz="4" w:space="0" w:color="auto"/>
            </w:tcBorders>
            <w:shd w:val="clear" w:color="auto" w:fill="auto"/>
            <w:vAlign w:val="center"/>
          </w:tcPr>
          <w:p w14:paraId="6F903CD5" w14:textId="77777777" w:rsidR="00D77598" w:rsidRPr="00A70B70" w:rsidRDefault="00D77598">
            <w:pPr>
              <w:jc w:val="center"/>
              <w:rPr>
                <w:sz w:val="18"/>
              </w:rPr>
            </w:pPr>
            <w:r w:rsidRPr="00A70B70">
              <w:rPr>
                <w:rFonts w:hint="eastAsia"/>
                <w:sz w:val="18"/>
              </w:rPr>
              <w:t>41</w:t>
            </w:r>
          </w:p>
        </w:tc>
        <w:tc>
          <w:tcPr>
            <w:tcW w:w="681" w:type="dxa"/>
            <w:vMerge/>
            <w:vAlign w:val="center"/>
          </w:tcPr>
          <w:p w14:paraId="0B7AAC92" w14:textId="77777777" w:rsidR="00D77598" w:rsidRPr="00A70B70" w:rsidRDefault="00D77598">
            <w:pPr>
              <w:jc w:val="center"/>
              <w:rPr>
                <w:sz w:val="18"/>
              </w:rPr>
            </w:pPr>
          </w:p>
        </w:tc>
        <w:tc>
          <w:tcPr>
            <w:tcW w:w="1589" w:type="dxa"/>
            <w:vMerge/>
            <w:vAlign w:val="center"/>
          </w:tcPr>
          <w:p w14:paraId="7C3B13CF" w14:textId="77777777" w:rsidR="00D77598" w:rsidRPr="00FE24AD" w:rsidRDefault="00D77598">
            <w:pPr>
              <w:rPr>
                <w:rFonts w:ascii="HG丸ｺﾞｼｯｸM-PRO"/>
                <w:sz w:val="18"/>
              </w:rPr>
            </w:pPr>
          </w:p>
        </w:tc>
        <w:tc>
          <w:tcPr>
            <w:tcW w:w="2274" w:type="dxa"/>
            <w:vMerge/>
            <w:tcBorders>
              <w:right w:val="single" w:sz="12" w:space="0" w:color="auto"/>
            </w:tcBorders>
          </w:tcPr>
          <w:p w14:paraId="0173E3F0" w14:textId="77777777" w:rsidR="00D77598" w:rsidRPr="00FE24AD" w:rsidRDefault="00D77598">
            <w:pPr>
              <w:rPr>
                <w:sz w:val="18"/>
              </w:rPr>
            </w:pPr>
          </w:p>
        </w:tc>
      </w:tr>
      <w:tr w:rsidR="00D77598" w14:paraId="75C696A6" w14:textId="77777777" w:rsidTr="00A70B70">
        <w:trPr>
          <w:cantSplit/>
          <w:trHeight w:hRule="exact" w:val="333"/>
        </w:trPr>
        <w:tc>
          <w:tcPr>
            <w:tcW w:w="1362" w:type="dxa"/>
            <w:vMerge w:val="restart"/>
            <w:tcBorders>
              <w:left w:val="single" w:sz="12" w:space="0" w:color="auto"/>
            </w:tcBorders>
          </w:tcPr>
          <w:p w14:paraId="462B36D8" w14:textId="77777777" w:rsidR="00D77598" w:rsidRPr="00A70B70" w:rsidRDefault="00D77598">
            <w:pPr>
              <w:rPr>
                <w:sz w:val="18"/>
              </w:rPr>
            </w:pPr>
            <w:r w:rsidRPr="00A70B70">
              <w:rPr>
                <w:rFonts w:hint="eastAsia"/>
                <w:sz w:val="18"/>
              </w:rPr>
              <w:t>実験研究室</w:t>
            </w:r>
          </w:p>
          <w:p w14:paraId="02E3C9F3" w14:textId="77777777" w:rsidR="00D77598" w:rsidRPr="00A70B70" w:rsidRDefault="00D77598">
            <w:pPr>
              <w:rPr>
                <w:sz w:val="18"/>
              </w:rPr>
            </w:pPr>
            <w:r w:rsidRPr="00A70B70">
              <w:rPr>
                <w:rFonts w:hint="eastAsia"/>
                <w:sz w:val="18"/>
              </w:rPr>
              <w:t>（３Ｆ）</w:t>
            </w:r>
          </w:p>
        </w:tc>
        <w:tc>
          <w:tcPr>
            <w:tcW w:w="494" w:type="dxa"/>
            <w:tcBorders>
              <w:top w:val="single" w:sz="4" w:space="0" w:color="auto"/>
              <w:bottom w:val="single" w:sz="4" w:space="0" w:color="auto"/>
            </w:tcBorders>
            <w:shd w:val="clear" w:color="auto" w:fill="auto"/>
            <w:vAlign w:val="center"/>
          </w:tcPr>
          <w:p w14:paraId="77C71BB5" w14:textId="77777777" w:rsidR="00D77598" w:rsidRPr="00A70B70" w:rsidRDefault="00D77598">
            <w:pPr>
              <w:jc w:val="center"/>
              <w:rPr>
                <w:sz w:val="18"/>
              </w:rPr>
            </w:pPr>
            <w:r w:rsidRPr="00A70B70">
              <w:rPr>
                <w:rFonts w:hint="eastAsia"/>
                <w:sz w:val="18"/>
              </w:rPr>
              <w:t>307</w:t>
            </w:r>
          </w:p>
        </w:tc>
        <w:tc>
          <w:tcPr>
            <w:tcW w:w="641" w:type="dxa"/>
            <w:tcBorders>
              <w:top w:val="single" w:sz="4" w:space="0" w:color="auto"/>
              <w:bottom w:val="single" w:sz="4" w:space="0" w:color="auto"/>
            </w:tcBorders>
            <w:shd w:val="clear" w:color="auto" w:fill="auto"/>
            <w:vAlign w:val="center"/>
          </w:tcPr>
          <w:p w14:paraId="2C7EE3F2" w14:textId="77777777" w:rsidR="00D77598" w:rsidRPr="00A70B70" w:rsidRDefault="00D77598">
            <w:pPr>
              <w:jc w:val="center"/>
              <w:rPr>
                <w:sz w:val="18"/>
              </w:rPr>
            </w:pPr>
            <w:r w:rsidRPr="00A70B70">
              <w:rPr>
                <w:rFonts w:hint="eastAsia"/>
                <w:sz w:val="18"/>
              </w:rPr>
              <w:t>67</w:t>
            </w:r>
          </w:p>
        </w:tc>
        <w:tc>
          <w:tcPr>
            <w:tcW w:w="1140" w:type="dxa"/>
            <w:tcBorders>
              <w:top w:val="single" w:sz="4" w:space="0" w:color="auto"/>
              <w:bottom w:val="single" w:sz="4" w:space="0" w:color="auto"/>
            </w:tcBorders>
            <w:shd w:val="clear" w:color="auto" w:fill="auto"/>
            <w:vAlign w:val="center"/>
          </w:tcPr>
          <w:p w14:paraId="1AFB88C4" w14:textId="6793EB37" w:rsidR="00D77598" w:rsidRPr="00A70B70" w:rsidRDefault="00C61D0D">
            <w:pPr>
              <w:ind w:rightChars="53" w:right="120"/>
              <w:jc w:val="right"/>
              <w:rPr>
                <w:sz w:val="18"/>
              </w:rPr>
            </w:pPr>
            <w:r w:rsidRPr="00A70B70">
              <w:rPr>
                <w:rFonts w:hint="eastAsia"/>
                <w:sz w:val="18"/>
              </w:rPr>
              <w:t>213,730</w:t>
            </w:r>
          </w:p>
        </w:tc>
        <w:tc>
          <w:tcPr>
            <w:tcW w:w="903" w:type="dxa"/>
            <w:tcBorders>
              <w:top w:val="single" w:sz="4" w:space="0" w:color="auto"/>
              <w:bottom w:val="single" w:sz="4" w:space="0" w:color="auto"/>
            </w:tcBorders>
            <w:shd w:val="clear" w:color="auto" w:fill="auto"/>
            <w:vAlign w:val="center"/>
          </w:tcPr>
          <w:p w14:paraId="3EBA967A" w14:textId="77777777" w:rsidR="00D77598" w:rsidRPr="00A70B70" w:rsidRDefault="00D77598">
            <w:pPr>
              <w:jc w:val="center"/>
              <w:rPr>
                <w:sz w:val="18"/>
              </w:rPr>
            </w:pPr>
            <w:r w:rsidRPr="00A70B70">
              <w:rPr>
                <w:rFonts w:hint="eastAsia"/>
                <w:sz w:val="18"/>
              </w:rPr>
              <w:t>42</w:t>
            </w:r>
            <w:r w:rsidRPr="00A70B70">
              <w:rPr>
                <w:rFonts w:hint="eastAsia"/>
                <w:sz w:val="18"/>
              </w:rPr>
              <w:t>･</w:t>
            </w:r>
            <w:r w:rsidRPr="00A70B70">
              <w:rPr>
                <w:rFonts w:hint="eastAsia"/>
                <w:sz w:val="18"/>
              </w:rPr>
              <w:t>43</w:t>
            </w:r>
          </w:p>
        </w:tc>
        <w:tc>
          <w:tcPr>
            <w:tcW w:w="681" w:type="dxa"/>
            <w:vMerge/>
            <w:vAlign w:val="center"/>
          </w:tcPr>
          <w:p w14:paraId="172BA6E8" w14:textId="77777777" w:rsidR="00D77598" w:rsidRPr="00A70B70" w:rsidRDefault="00D77598">
            <w:pPr>
              <w:jc w:val="center"/>
              <w:rPr>
                <w:sz w:val="18"/>
              </w:rPr>
            </w:pPr>
          </w:p>
        </w:tc>
        <w:tc>
          <w:tcPr>
            <w:tcW w:w="1589" w:type="dxa"/>
            <w:vMerge/>
            <w:vAlign w:val="center"/>
          </w:tcPr>
          <w:p w14:paraId="00AECAEE" w14:textId="77777777" w:rsidR="00D77598" w:rsidRPr="00FE24AD" w:rsidRDefault="00D77598">
            <w:pPr>
              <w:rPr>
                <w:rFonts w:ascii="HG丸ｺﾞｼｯｸM-PRO"/>
                <w:sz w:val="18"/>
              </w:rPr>
            </w:pPr>
          </w:p>
        </w:tc>
        <w:tc>
          <w:tcPr>
            <w:tcW w:w="2274" w:type="dxa"/>
            <w:vMerge/>
            <w:tcBorders>
              <w:right w:val="single" w:sz="12" w:space="0" w:color="auto"/>
            </w:tcBorders>
          </w:tcPr>
          <w:p w14:paraId="4CABCC39" w14:textId="77777777" w:rsidR="00D77598" w:rsidRPr="00FE24AD" w:rsidRDefault="00D77598">
            <w:pPr>
              <w:rPr>
                <w:sz w:val="18"/>
              </w:rPr>
            </w:pPr>
          </w:p>
        </w:tc>
      </w:tr>
      <w:tr w:rsidR="00D77598" w14:paraId="2962D9DD" w14:textId="77777777" w:rsidTr="00A837DD">
        <w:trPr>
          <w:cantSplit/>
          <w:trHeight w:hRule="exact" w:val="333"/>
        </w:trPr>
        <w:tc>
          <w:tcPr>
            <w:tcW w:w="1362" w:type="dxa"/>
            <w:vMerge/>
            <w:tcBorders>
              <w:left w:val="single" w:sz="12" w:space="0" w:color="auto"/>
            </w:tcBorders>
          </w:tcPr>
          <w:p w14:paraId="5E8E51D8" w14:textId="77777777" w:rsidR="00D77598" w:rsidRPr="00A70B70" w:rsidRDefault="00D77598">
            <w:pPr>
              <w:rPr>
                <w:sz w:val="18"/>
              </w:rPr>
            </w:pPr>
          </w:p>
        </w:tc>
        <w:tc>
          <w:tcPr>
            <w:tcW w:w="494" w:type="dxa"/>
            <w:shd w:val="clear" w:color="auto" w:fill="auto"/>
            <w:vAlign w:val="center"/>
          </w:tcPr>
          <w:p w14:paraId="14E6A8E8" w14:textId="77777777" w:rsidR="00D77598" w:rsidRPr="00A70B70" w:rsidRDefault="00D77598">
            <w:pPr>
              <w:jc w:val="center"/>
              <w:rPr>
                <w:sz w:val="18"/>
              </w:rPr>
            </w:pPr>
            <w:r w:rsidRPr="00A70B70">
              <w:rPr>
                <w:rFonts w:hint="eastAsia"/>
                <w:sz w:val="18"/>
              </w:rPr>
              <w:t>308</w:t>
            </w:r>
          </w:p>
        </w:tc>
        <w:tc>
          <w:tcPr>
            <w:tcW w:w="641" w:type="dxa"/>
            <w:shd w:val="clear" w:color="auto" w:fill="auto"/>
            <w:vAlign w:val="center"/>
          </w:tcPr>
          <w:p w14:paraId="6FEA9329" w14:textId="77777777" w:rsidR="00D77598" w:rsidRPr="00A70B70" w:rsidRDefault="00D77598">
            <w:pPr>
              <w:jc w:val="center"/>
              <w:rPr>
                <w:sz w:val="18"/>
              </w:rPr>
            </w:pPr>
            <w:r w:rsidRPr="00A70B70">
              <w:rPr>
                <w:rFonts w:hint="eastAsia"/>
                <w:sz w:val="18"/>
              </w:rPr>
              <w:t>62</w:t>
            </w:r>
          </w:p>
        </w:tc>
        <w:tc>
          <w:tcPr>
            <w:tcW w:w="1140" w:type="dxa"/>
            <w:shd w:val="clear" w:color="auto" w:fill="auto"/>
            <w:vAlign w:val="center"/>
          </w:tcPr>
          <w:p w14:paraId="151C85A8" w14:textId="42408E46"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shd w:val="clear" w:color="auto" w:fill="auto"/>
            <w:vAlign w:val="center"/>
          </w:tcPr>
          <w:p w14:paraId="024037F4" w14:textId="77777777" w:rsidR="00D77598" w:rsidRPr="00A70B70" w:rsidRDefault="00D77598">
            <w:pPr>
              <w:jc w:val="center"/>
              <w:rPr>
                <w:sz w:val="18"/>
              </w:rPr>
            </w:pPr>
            <w:r w:rsidRPr="00A70B70">
              <w:rPr>
                <w:rFonts w:hint="eastAsia"/>
                <w:sz w:val="18"/>
              </w:rPr>
              <w:t>44</w:t>
            </w:r>
            <w:r w:rsidRPr="00A70B70">
              <w:rPr>
                <w:rFonts w:hint="eastAsia"/>
                <w:sz w:val="18"/>
              </w:rPr>
              <w:t>･</w:t>
            </w:r>
            <w:r w:rsidRPr="00A70B70">
              <w:rPr>
                <w:rFonts w:hint="eastAsia"/>
                <w:sz w:val="18"/>
              </w:rPr>
              <w:t>45</w:t>
            </w:r>
          </w:p>
        </w:tc>
        <w:tc>
          <w:tcPr>
            <w:tcW w:w="681" w:type="dxa"/>
            <w:vMerge/>
            <w:vAlign w:val="center"/>
          </w:tcPr>
          <w:p w14:paraId="74AF4EC6" w14:textId="77777777" w:rsidR="00D77598" w:rsidRPr="00A70B70" w:rsidRDefault="00D77598">
            <w:pPr>
              <w:jc w:val="center"/>
              <w:rPr>
                <w:sz w:val="18"/>
              </w:rPr>
            </w:pPr>
          </w:p>
        </w:tc>
        <w:tc>
          <w:tcPr>
            <w:tcW w:w="1589" w:type="dxa"/>
            <w:vMerge/>
            <w:vAlign w:val="center"/>
          </w:tcPr>
          <w:p w14:paraId="046DF88C" w14:textId="77777777" w:rsidR="00D77598" w:rsidRPr="00FE24AD" w:rsidRDefault="00D77598">
            <w:pPr>
              <w:rPr>
                <w:rFonts w:ascii="HG丸ｺﾞｼｯｸM-PRO"/>
                <w:sz w:val="18"/>
              </w:rPr>
            </w:pPr>
          </w:p>
        </w:tc>
        <w:tc>
          <w:tcPr>
            <w:tcW w:w="2274" w:type="dxa"/>
            <w:vMerge/>
            <w:tcBorders>
              <w:right w:val="single" w:sz="12" w:space="0" w:color="auto"/>
            </w:tcBorders>
          </w:tcPr>
          <w:p w14:paraId="09E4CB95" w14:textId="77777777" w:rsidR="00D77598" w:rsidRPr="00FE24AD" w:rsidRDefault="00D77598">
            <w:pPr>
              <w:rPr>
                <w:sz w:val="18"/>
              </w:rPr>
            </w:pPr>
          </w:p>
        </w:tc>
      </w:tr>
      <w:tr w:rsidR="00D77598" w14:paraId="0C22ECBF" w14:textId="77777777" w:rsidTr="00A70B70">
        <w:trPr>
          <w:cantSplit/>
          <w:trHeight w:hRule="exact" w:val="333"/>
        </w:trPr>
        <w:tc>
          <w:tcPr>
            <w:tcW w:w="1362" w:type="dxa"/>
            <w:vMerge/>
            <w:tcBorders>
              <w:left w:val="single" w:sz="12" w:space="0" w:color="auto"/>
            </w:tcBorders>
          </w:tcPr>
          <w:p w14:paraId="504CB8BE" w14:textId="77777777" w:rsidR="00D77598" w:rsidRPr="00A70B70" w:rsidRDefault="00D77598">
            <w:pPr>
              <w:rPr>
                <w:sz w:val="18"/>
              </w:rPr>
            </w:pPr>
          </w:p>
        </w:tc>
        <w:tc>
          <w:tcPr>
            <w:tcW w:w="494" w:type="dxa"/>
            <w:shd w:val="clear" w:color="auto" w:fill="auto"/>
            <w:vAlign w:val="center"/>
          </w:tcPr>
          <w:p w14:paraId="2A58397A" w14:textId="77777777" w:rsidR="00D77598" w:rsidRPr="00A70B70" w:rsidRDefault="00D77598">
            <w:pPr>
              <w:jc w:val="center"/>
              <w:rPr>
                <w:sz w:val="18"/>
              </w:rPr>
            </w:pPr>
            <w:r w:rsidRPr="00A70B70">
              <w:rPr>
                <w:rFonts w:hint="eastAsia"/>
                <w:sz w:val="18"/>
              </w:rPr>
              <w:t>309</w:t>
            </w:r>
          </w:p>
        </w:tc>
        <w:tc>
          <w:tcPr>
            <w:tcW w:w="641" w:type="dxa"/>
            <w:shd w:val="clear" w:color="auto" w:fill="auto"/>
            <w:vAlign w:val="center"/>
          </w:tcPr>
          <w:p w14:paraId="15A1B8BE" w14:textId="77777777" w:rsidR="00D77598" w:rsidRPr="00A70B70" w:rsidRDefault="00D77598">
            <w:pPr>
              <w:jc w:val="center"/>
              <w:rPr>
                <w:sz w:val="18"/>
              </w:rPr>
            </w:pPr>
            <w:r w:rsidRPr="00A70B70">
              <w:rPr>
                <w:rFonts w:hint="eastAsia"/>
                <w:sz w:val="18"/>
              </w:rPr>
              <w:t>62</w:t>
            </w:r>
          </w:p>
        </w:tc>
        <w:tc>
          <w:tcPr>
            <w:tcW w:w="1140" w:type="dxa"/>
            <w:shd w:val="clear" w:color="auto" w:fill="auto"/>
            <w:vAlign w:val="center"/>
          </w:tcPr>
          <w:p w14:paraId="78390612" w14:textId="419EE15B" w:rsidR="00D77598" w:rsidRPr="00A70B70" w:rsidRDefault="005A7B71">
            <w:pPr>
              <w:ind w:rightChars="53" w:right="120"/>
              <w:jc w:val="right"/>
              <w:rPr>
                <w:sz w:val="18"/>
              </w:rPr>
            </w:pPr>
            <w:r w:rsidRPr="00A70B70">
              <w:rPr>
                <w:rFonts w:hint="eastAsia"/>
                <w:sz w:val="18"/>
              </w:rPr>
              <w:t>1</w:t>
            </w:r>
            <w:r w:rsidRPr="00A70B70">
              <w:rPr>
                <w:sz w:val="18"/>
              </w:rPr>
              <w:t>97,780</w:t>
            </w:r>
          </w:p>
        </w:tc>
        <w:tc>
          <w:tcPr>
            <w:tcW w:w="903" w:type="dxa"/>
            <w:shd w:val="clear" w:color="auto" w:fill="auto"/>
            <w:vAlign w:val="center"/>
          </w:tcPr>
          <w:p w14:paraId="3EAAD175" w14:textId="77777777" w:rsidR="00D77598" w:rsidRPr="00A70B70" w:rsidRDefault="00D77598">
            <w:pPr>
              <w:jc w:val="center"/>
              <w:rPr>
                <w:sz w:val="18"/>
              </w:rPr>
            </w:pPr>
            <w:r w:rsidRPr="00A70B70">
              <w:rPr>
                <w:rFonts w:hint="eastAsia"/>
                <w:sz w:val="18"/>
              </w:rPr>
              <w:t>46</w:t>
            </w:r>
            <w:r w:rsidRPr="00A70B70">
              <w:rPr>
                <w:rFonts w:hint="eastAsia"/>
                <w:sz w:val="18"/>
              </w:rPr>
              <w:t>･</w:t>
            </w:r>
            <w:r w:rsidRPr="00A70B70">
              <w:rPr>
                <w:rFonts w:hint="eastAsia"/>
                <w:sz w:val="18"/>
              </w:rPr>
              <w:t>47</w:t>
            </w:r>
          </w:p>
        </w:tc>
        <w:tc>
          <w:tcPr>
            <w:tcW w:w="681" w:type="dxa"/>
            <w:vMerge/>
            <w:vAlign w:val="center"/>
          </w:tcPr>
          <w:p w14:paraId="3A324527" w14:textId="77777777" w:rsidR="00D77598" w:rsidRPr="00A70B70" w:rsidRDefault="00D77598">
            <w:pPr>
              <w:jc w:val="center"/>
              <w:rPr>
                <w:sz w:val="18"/>
              </w:rPr>
            </w:pPr>
          </w:p>
        </w:tc>
        <w:tc>
          <w:tcPr>
            <w:tcW w:w="1589" w:type="dxa"/>
            <w:vMerge/>
            <w:vAlign w:val="center"/>
          </w:tcPr>
          <w:p w14:paraId="3593C63B" w14:textId="77777777" w:rsidR="00D77598" w:rsidRPr="00FE24AD" w:rsidRDefault="00D77598">
            <w:pPr>
              <w:rPr>
                <w:rFonts w:ascii="HG丸ｺﾞｼｯｸM-PRO"/>
                <w:sz w:val="18"/>
              </w:rPr>
            </w:pPr>
          </w:p>
        </w:tc>
        <w:tc>
          <w:tcPr>
            <w:tcW w:w="2274" w:type="dxa"/>
            <w:vMerge/>
            <w:tcBorders>
              <w:right w:val="single" w:sz="12" w:space="0" w:color="auto"/>
            </w:tcBorders>
          </w:tcPr>
          <w:p w14:paraId="01288FD7" w14:textId="77777777" w:rsidR="00D77598" w:rsidRPr="00FE24AD" w:rsidRDefault="00D77598">
            <w:pPr>
              <w:rPr>
                <w:sz w:val="18"/>
              </w:rPr>
            </w:pPr>
          </w:p>
        </w:tc>
      </w:tr>
      <w:tr w:rsidR="00D77598" w14:paraId="05B321B7" w14:textId="77777777" w:rsidTr="00A70B70">
        <w:trPr>
          <w:cantSplit/>
          <w:trHeight w:hRule="exact" w:val="333"/>
        </w:trPr>
        <w:tc>
          <w:tcPr>
            <w:tcW w:w="1362" w:type="dxa"/>
            <w:vMerge w:val="restart"/>
            <w:tcBorders>
              <w:left w:val="single" w:sz="12" w:space="0" w:color="auto"/>
            </w:tcBorders>
          </w:tcPr>
          <w:p w14:paraId="32E1135C" w14:textId="77777777" w:rsidR="00D77598" w:rsidRPr="00A70B70" w:rsidRDefault="00D77598">
            <w:pPr>
              <w:rPr>
                <w:sz w:val="18"/>
              </w:rPr>
            </w:pPr>
            <w:r w:rsidRPr="00A70B70">
              <w:rPr>
                <w:rFonts w:hint="eastAsia"/>
                <w:sz w:val="18"/>
              </w:rPr>
              <w:t>IT</w:t>
            </w:r>
            <w:r w:rsidRPr="00A70B70">
              <w:rPr>
                <w:rFonts w:hint="eastAsia"/>
                <w:sz w:val="18"/>
              </w:rPr>
              <w:t>ｵﾌｨｽ</w:t>
            </w:r>
          </w:p>
          <w:p w14:paraId="7FB089B2" w14:textId="77777777" w:rsidR="00D77598" w:rsidRPr="00A70B70" w:rsidRDefault="00D77598">
            <w:pPr>
              <w:rPr>
                <w:sz w:val="18"/>
              </w:rPr>
            </w:pPr>
            <w:r w:rsidRPr="00A70B70">
              <w:rPr>
                <w:rFonts w:hint="eastAsia"/>
                <w:sz w:val="18"/>
              </w:rPr>
              <w:t>（３Ｆ）</w:t>
            </w:r>
          </w:p>
          <w:p w14:paraId="329F6EFC" w14:textId="77777777" w:rsidR="00D77598" w:rsidRPr="00A70B70" w:rsidRDefault="00D77598">
            <w:pPr>
              <w:rPr>
                <w:sz w:val="18"/>
              </w:rPr>
            </w:pPr>
          </w:p>
          <w:p w14:paraId="2971786A" w14:textId="77777777" w:rsidR="00D77598" w:rsidRPr="00A70B70" w:rsidRDefault="00D77598">
            <w:pPr>
              <w:rPr>
                <w:sz w:val="18"/>
              </w:rPr>
            </w:pPr>
          </w:p>
        </w:tc>
        <w:tc>
          <w:tcPr>
            <w:tcW w:w="494" w:type="dxa"/>
            <w:tcBorders>
              <w:bottom w:val="single" w:sz="4" w:space="0" w:color="auto"/>
            </w:tcBorders>
            <w:shd w:val="clear" w:color="auto" w:fill="auto"/>
            <w:vAlign w:val="center"/>
          </w:tcPr>
          <w:p w14:paraId="01253D33" w14:textId="77777777" w:rsidR="00D77598" w:rsidRPr="00A70B70" w:rsidRDefault="00D77598">
            <w:pPr>
              <w:jc w:val="center"/>
              <w:rPr>
                <w:sz w:val="18"/>
              </w:rPr>
            </w:pPr>
            <w:r w:rsidRPr="00A70B70">
              <w:rPr>
                <w:rFonts w:hint="eastAsia"/>
                <w:sz w:val="18"/>
              </w:rPr>
              <w:t>310</w:t>
            </w:r>
          </w:p>
        </w:tc>
        <w:tc>
          <w:tcPr>
            <w:tcW w:w="641" w:type="dxa"/>
            <w:tcBorders>
              <w:bottom w:val="single" w:sz="4" w:space="0" w:color="auto"/>
            </w:tcBorders>
            <w:shd w:val="clear" w:color="auto" w:fill="auto"/>
            <w:vAlign w:val="center"/>
          </w:tcPr>
          <w:p w14:paraId="0CA973F8" w14:textId="77777777" w:rsidR="00D77598" w:rsidRPr="00A70B70" w:rsidRDefault="00D77598">
            <w:pPr>
              <w:jc w:val="center"/>
              <w:rPr>
                <w:sz w:val="18"/>
              </w:rPr>
            </w:pPr>
            <w:r w:rsidRPr="00A70B70">
              <w:rPr>
                <w:rFonts w:hint="eastAsia"/>
                <w:sz w:val="18"/>
              </w:rPr>
              <w:t>31</w:t>
            </w:r>
          </w:p>
        </w:tc>
        <w:tc>
          <w:tcPr>
            <w:tcW w:w="1140" w:type="dxa"/>
            <w:tcBorders>
              <w:bottom w:val="single" w:sz="4" w:space="0" w:color="auto"/>
            </w:tcBorders>
            <w:shd w:val="clear" w:color="auto" w:fill="auto"/>
            <w:vAlign w:val="center"/>
          </w:tcPr>
          <w:p w14:paraId="5BD2AB8A" w14:textId="5A1F96FD" w:rsidR="00D77598" w:rsidRPr="00A70B70" w:rsidRDefault="00B732FB">
            <w:pPr>
              <w:ind w:rightChars="53" w:right="120"/>
              <w:jc w:val="right"/>
              <w:rPr>
                <w:sz w:val="18"/>
              </w:rPr>
            </w:pPr>
            <w:r w:rsidRPr="00A70B70">
              <w:rPr>
                <w:rFonts w:hint="eastAsia"/>
                <w:sz w:val="18"/>
              </w:rPr>
              <w:t>9</w:t>
            </w:r>
            <w:r w:rsidRPr="00A70B70">
              <w:rPr>
                <w:sz w:val="18"/>
              </w:rPr>
              <w:t>8,890</w:t>
            </w:r>
          </w:p>
        </w:tc>
        <w:tc>
          <w:tcPr>
            <w:tcW w:w="903" w:type="dxa"/>
            <w:tcBorders>
              <w:bottom w:val="single" w:sz="4" w:space="0" w:color="auto"/>
            </w:tcBorders>
            <w:shd w:val="clear" w:color="auto" w:fill="auto"/>
            <w:vAlign w:val="center"/>
          </w:tcPr>
          <w:p w14:paraId="3C0BA630" w14:textId="77777777" w:rsidR="00D77598" w:rsidRPr="00A70B70" w:rsidRDefault="00D77598">
            <w:pPr>
              <w:jc w:val="center"/>
              <w:rPr>
                <w:sz w:val="18"/>
              </w:rPr>
            </w:pPr>
            <w:r w:rsidRPr="00A70B70">
              <w:rPr>
                <w:rFonts w:hint="eastAsia"/>
                <w:sz w:val="18"/>
              </w:rPr>
              <w:t>48</w:t>
            </w:r>
          </w:p>
        </w:tc>
        <w:tc>
          <w:tcPr>
            <w:tcW w:w="681" w:type="dxa"/>
            <w:vMerge/>
            <w:vAlign w:val="center"/>
          </w:tcPr>
          <w:p w14:paraId="25F34187" w14:textId="77777777" w:rsidR="00D77598" w:rsidRPr="00A70B70" w:rsidRDefault="00D77598">
            <w:pPr>
              <w:jc w:val="center"/>
              <w:rPr>
                <w:sz w:val="18"/>
              </w:rPr>
            </w:pPr>
          </w:p>
        </w:tc>
        <w:tc>
          <w:tcPr>
            <w:tcW w:w="1589" w:type="dxa"/>
            <w:vMerge/>
            <w:vAlign w:val="center"/>
          </w:tcPr>
          <w:p w14:paraId="00259377" w14:textId="77777777" w:rsidR="00D77598" w:rsidRPr="00FE24AD" w:rsidRDefault="00D77598">
            <w:pPr>
              <w:jc w:val="center"/>
              <w:rPr>
                <w:rFonts w:ascii="HG丸ｺﾞｼｯｸM-PRO"/>
                <w:sz w:val="18"/>
              </w:rPr>
            </w:pPr>
          </w:p>
        </w:tc>
        <w:tc>
          <w:tcPr>
            <w:tcW w:w="2274" w:type="dxa"/>
            <w:vMerge/>
            <w:tcBorders>
              <w:right w:val="single" w:sz="12" w:space="0" w:color="auto"/>
            </w:tcBorders>
          </w:tcPr>
          <w:p w14:paraId="3C96F148" w14:textId="77777777" w:rsidR="00D77598" w:rsidRPr="00FE24AD" w:rsidRDefault="00D77598">
            <w:pPr>
              <w:rPr>
                <w:sz w:val="18"/>
              </w:rPr>
            </w:pPr>
          </w:p>
        </w:tc>
      </w:tr>
      <w:tr w:rsidR="00D77598" w14:paraId="2F6F1177" w14:textId="77777777" w:rsidTr="00A70B70">
        <w:trPr>
          <w:cantSplit/>
          <w:trHeight w:hRule="exact" w:val="333"/>
        </w:trPr>
        <w:tc>
          <w:tcPr>
            <w:tcW w:w="1362" w:type="dxa"/>
            <w:vMerge/>
            <w:tcBorders>
              <w:left w:val="single" w:sz="12" w:space="0" w:color="auto"/>
            </w:tcBorders>
          </w:tcPr>
          <w:p w14:paraId="44212114" w14:textId="77777777" w:rsidR="00D77598" w:rsidRPr="00A70B70" w:rsidRDefault="00D77598">
            <w:pPr>
              <w:rPr>
                <w:sz w:val="18"/>
              </w:rPr>
            </w:pPr>
          </w:p>
        </w:tc>
        <w:tc>
          <w:tcPr>
            <w:tcW w:w="494" w:type="dxa"/>
            <w:tcBorders>
              <w:bottom w:val="single" w:sz="4" w:space="0" w:color="auto"/>
            </w:tcBorders>
            <w:shd w:val="clear" w:color="auto" w:fill="auto"/>
            <w:vAlign w:val="center"/>
          </w:tcPr>
          <w:p w14:paraId="45FECD90" w14:textId="77777777" w:rsidR="00D77598" w:rsidRPr="00A70B70" w:rsidRDefault="00D77598">
            <w:pPr>
              <w:jc w:val="center"/>
              <w:rPr>
                <w:sz w:val="18"/>
              </w:rPr>
            </w:pPr>
            <w:r w:rsidRPr="00A70B70">
              <w:rPr>
                <w:rFonts w:hint="eastAsia"/>
                <w:sz w:val="18"/>
              </w:rPr>
              <w:t>311</w:t>
            </w:r>
          </w:p>
        </w:tc>
        <w:tc>
          <w:tcPr>
            <w:tcW w:w="641" w:type="dxa"/>
            <w:tcBorders>
              <w:bottom w:val="single" w:sz="4" w:space="0" w:color="auto"/>
            </w:tcBorders>
            <w:shd w:val="clear" w:color="auto" w:fill="auto"/>
            <w:vAlign w:val="center"/>
          </w:tcPr>
          <w:p w14:paraId="5B20EA39" w14:textId="77777777" w:rsidR="00D77598" w:rsidRPr="00A70B70" w:rsidRDefault="00D77598">
            <w:pPr>
              <w:jc w:val="center"/>
              <w:rPr>
                <w:sz w:val="18"/>
              </w:rPr>
            </w:pPr>
            <w:r w:rsidRPr="00A70B70">
              <w:rPr>
                <w:rFonts w:hint="eastAsia"/>
                <w:sz w:val="18"/>
              </w:rPr>
              <w:t>28</w:t>
            </w:r>
          </w:p>
        </w:tc>
        <w:tc>
          <w:tcPr>
            <w:tcW w:w="1140" w:type="dxa"/>
            <w:tcBorders>
              <w:bottom w:val="single" w:sz="4" w:space="0" w:color="auto"/>
            </w:tcBorders>
            <w:shd w:val="clear" w:color="auto" w:fill="auto"/>
            <w:vAlign w:val="center"/>
          </w:tcPr>
          <w:p w14:paraId="18C66F8A" w14:textId="107878D8" w:rsidR="00D77598" w:rsidRPr="00A70B70" w:rsidRDefault="00B732FB">
            <w:pPr>
              <w:ind w:rightChars="53" w:right="120"/>
              <w:jc w:val="right"/>
              <w:rPr>
                <w:sz w:val="18"/>
              </w:rPr>
            </w:pPr>
            <w:r w:rsidRPr="00A70B70">
              <w:rPr>
                <w:rFonts w:hint="eastAsia"/>
                <w:sz w:val="18"/>
              </w:rPr>
              <w:t>8</w:t>
            </w:r>
            <w:r w:rsidRPr="00A70B70">
              <w:rPr>
                <w:sz w:val="18"/>
              </w:rPr>
              <w:t>9,320</w:t>
            </w:r>
          </w:p>
        </w:tc>
        <w:tc>
          <w:tcPr>
            <w:tcW w:w="903" w:type="dxa"/>
            <w:tcBorders>
              <w:bottom w:val="single" w:sz="4" w:space="0" w:color="auto"/>
            </w:tcBorders>
            <w:shd w:val="clear" w:color="auto" w:fill="auto"/>
            <w:vAlign w:val="center"/>
          </w:tcPr>
          <w:p w14:paraId="0FB1CB04" w14:textId="77777777" w:rsidR="00D77598" w:rsidRPr="00A70B70" w:rsidRDefault="00D77598">
            <w:pPr>
              <w:jc w:val="center"/>
              <w:rPr>
                <w:sz w:val="18"/>
              </w:rPr>
            </w:pPr>
            <w:r w:rsidRPr="00A70B70">
              <w:rPr>
                <w:rFonts w:hint="eastAsia"/>
                <w:sz w:val="18"/>
              </w:rPr>
              <w:t>49</w:t>
            </w:r>
          </w:p>
        </w:tc>
        <w:tc>
          <w:tcPr>
            <w:tcW w:w="681" w:type="dxa"/>
            <w:vMerge/>
            <w:vAlign w:val="center"/>
          </w:tcPr>
          <w:p w14:paraId="32C60FAD" w14:textId="77777777" w:rsidR="00D77598" w:rsidRPr="00A70B70" w:rsidRDefault="00D77598">
            <w:pPr>
              <w:jc w:val="center"/>
              <w:rPr>
                <w:sz w:val="18"/>
              </w:rPr>
            </w:pPr>
          </w:p>
        </w:tc>
        <w:tc>
          <w:tcPr>
            <w:tcW w:w="1589" w:type="dxa"/>
            <w:vMerge/>
            <w:vAlign w:val="center"/>
          </w:tcPr>
          <w:p w14:paraId="735434AA" w14:textId="77777777" w:rsidR="00D77598" w:rsidRPr="00FE24AD" w:rsidRDefault="00D77598">
            <w:pPr>
              <w:jc w:val="center"/>
              <w:rPr>
                <w:rFonts w:ascii="HG丸ｺﾞｼｯｸM-PRO"/>
                <w:sz w:val="18"/>
              </w:rPr>
            </w:pPr>
          </w:p>
        </w:tc>
        <w:tc>
          <w:tcPr>
            <w:tcW w:w="2274" w:type="dxa"/>
            <w:vMerge/>
            <w:tcBorders>
              <w:right w:val="single" w:sz="12" w:space="0" w:color="auto"/>
            </w:tcBorders>
          </w:tcPr>
          <w:p w14:paraId="00754F47" w14:textId="77777777" w:rsidR="00D77598" w:rsidRPr="00FE24AD" w:rsidRDefault="00D77598">
            <w:pPr>
              <w:rPr>
                <w:sz w:val="18"/>
              </w:rPr>
            </w:pPr>
          </w:p>
        </w:tc>
      </w:tr>
      <w:tr w:rsidR="00D77598" w14:paraId="6447CAAE" w14:textId="77777777" w:rsidTr="00A837DD">
        <w:trPr>
          <w:cantSplit/>
          <w:trHeight w:hRule="exact" w:val="333"/>
        </w:trPr>
        <w:tc>
          <w:tcPr>
            <w:tcW w:w="1362" w:type="dxa"/>
            <w:vMerge/>
            <w:tcBorders>
              <w:left w:val="single" w:sz="12" w:space="0" w:color="auto"/>
            </w:tcBorders>
          </w:tcPr>
          <w:p w14:paraId="52FDBE53" w14:textId="77777777" w:rsidR="00D77598" w:rsidRPr="00A70B70" w:rsidRDefault="00D77598">
            <w:pPr>
              <w:rPr>
                <w:sz w:val="18"/>
              </w:rPr>
            </w:pPr>
          </w:p>
        </w:tc>
        <w:tc>
          <w:tcPr>
            <w:tcW w:w="494" w:type="dxa"/>
            <w:tcBorders>
              <w:bottom w:val="single" w:sz="4" w:space="0" w:color="auto"/>
            </w:tcBorders>
            <w:shd w:val="clear" w:color="auto" w:fill="auto"/>
            <w:vAlign w:val="center"/>
          </w:tcPr>
          <w:p w14:paraId="6B7B4F0D" w14:textId="77777777" w:rsidR="00D77598" w:rsidRPr="00A70B70" w:rsidRDefault="00D77598">
            <w:pPr>
              <w:jc w:val="center"/>
              <w:rPr>
                <w:sz w:val="18"/>
              </w:rPr>
            </w:pPr>
            <w:r w:rsidRPr="00A70B70">
              <w:rPr>
                <w:rFonts w:hint="eastAsia"/>
                <w:sz w:val="18"/>
              </w:rPr>
              <w:t>312</w:t>
            </w:r>
          </w:p>
        </w:tc>
        <w:tc>
          <w:tcPr>
            <w:tcW w:w="641" w:type="dxa"/>
            <w:tcBorders>
              <w:bottom w:val="single" w:sz="4" w:space="0" w:color="auto"/>
            </w:tcBorders>
            <w:shd w:val="clear" w:color="auto" w:fill="auto"/>
            <w:vAlign w:val="center"/>
          </w:tcPr>
          <w:p w14:paraId="7494A699" w14:textId="77777777" w:rsidR="00D77598" w:rsidRPr="00A70B70" w:rsidRDefault="00D77598">
            <w:pPr>
              <w:jc w:val="center"/>
              <w:rPr>
                <w:sz w:val="18"/>
              </w:rPr>
            </w:pPr>
            <w:r w:rsidRPr="00A70B70">
              <w:rPr>
                <w:rFonts w:hint="eastAsia"/>
                <w:sz w:val="18"/>
              </w:rPr>
              <w:t>20</w:t>
            </w:r>
          </w:p>
        </w:tc>
        <w:tc>
          <w:tcPr>
            <w:tcW w:w="1140" w:type="dxa"/>
            <w:tcBorders>
              <w:bottom w:val="single" w:sz="4" w:space="0" w:color="auto"/>
            </w:tcBorders>
            <w:shd w:val="clear" w:color="auto" w:fill="auto"/>
            <w:vAlign w:val="center"/>
          </w:tcPr>
          <w:p w14:paraId="05C8259C" w14:textId="123FD649" w:rsidR="00D77598" w:rsidRPr="00A70B70" w:rsidRDefault="00B732FB">
            <w:pPr>
              <w:ind w:rightChars="53" w:right="120"/>
              <w:jc w:val="right"/>
              <w:rPr>
                <w:sz w:val="18"/>
              </w:rPr>
            </w:pPr>
            <w:r w:rsidRPr="00A70B70">
              <w:rPr>
                <w:rFonts w:hint="eastAsia"/>
                <w:sz w:val="18"/>
              </w:rPr>
              <w:t>6</w:t>
            </w:r>
            <w:r w:rsidRPr="00A70B70">
              <w:rPr>
                <w:sz w:val="18"/>
              </w:rPr>
              <w:t>3,800</w:t>
            </w:r>
          </w:p>
        </w:tc>
        <w:tc>
          <w:tcPr>
            <w:tcW w:w="903" w:type="dxa"/>
            <w:tcBorders>
              <w:bottom w:val="single" w:sz="4" w:space="0" w:color="auto"/>
            </w:tcBorders>
            <w:shd w:val="clear" w:color="auto" w:fill="auto"/>
            <w:vAlign w:val="center"/>
          </w:tcPr>
          <w:p w14:paraId="6A57860B" w14:textId="77777777" w:rsidR="00D77598" w:rsidRPr="00A70B70" w:rsidRDefault="00D77598">
            <w:pPr>
              <w:jc w:val="center"/>
              <w:rPr>
                <w:sz w:val="18"/>
              </w:rPr>
            </w:pPr>
            <w:r w:rsidRPr="00A70B70">
              <w:rPr>
                <w:rFonts w:hint="eastAsia"/>
                <w:sz w:val="18"/>
              </w:rPr>
              <w:t>50</w:t>
            </w:r>
          </w:p>
        </w:tc>
        <w:tc>
          <w:tcPr>
            <w:tcW w:w="681" w:type="dxa"/>
            <w:vMerge w:val="restart"/>
            <w:tcBorders>
              <w:bottom w:val="single" w:sz="4" w:space="0" w:color="auto"/>
            </w:tcBorders>
            <w:vAlign w:val="center"/>
          </w:tcPr>
          <w:p w14:paraId="3ABE52ED" w14:textId="77777777" w:rsidR="00D77598" w:rsidRPr="00A70B70" w:rsidRDefault="00D77598">
            <w:pPr>
              <w:jc w:val="center"/>
              <w:rPr>
                <w:sz w:val="18"/>
              </w:rPr>
            </w:pPr>
            <w:r w:rsidRPr="00A70B70">
              <w:rPr>
                <w:rFonts w:hint="eastAsia"/>
                <w:sz w:val="18"/>
              </w:rPr>
              <w:t>2.8</w:t>
            </w:r>
          </w:p>
        </w:tc>
        <w:tc>
          <w:tcPr>
            <w:tcW w:w="1589" w:type="dxa"/>
            <w:vMerge w:val="restart"/>
            <w:tcBorders>
              <w:bottom w:val="single" w:sz="4" w:space="0" w:color="auto"/>
            </w:tcBorders>
            <w:vAlign w:val="center"/>
          </w:tcPr>
          <w:p w14:paraId="32801C66" w14:textId="77777777" w:rsidR="00D77598" w:rsidRPr="00FE24AD" w:rsidRDefault="00D77598">
            <w:pPr>
              <w:rPr>
                <w:rFonts w:ascii="HG丸ｺﾞｼｯｸM-PRO"/>
                <w:sz w:val="18"/>
              </w:rPr>
            </w:pPr>
            <w:r w:rsidRPr="00FE24AD">
              <w:rPr>
                <w:rFonts w:ascii="HG丸ｺﾞｼｯｸM-PRO" w:hint="eastAsia"/>
                <w:sz w:val="18"/>
              </w:rPr>
              <w:t>ﾀｲﾙｶｰﾍﾟｯﾄ</w:t>
            </w:r>
          </w:p>
          <w:p w14:paraId="77CE47C6" w14:textId="77777777" w:rsidR="00D77598" w:rsidRPr="00FE24AD" w:rsidRDefault="00D77598">
            <w:pPr>
              <w:rPr>
                <w:rFonts w:ascii="HG丸ｺﾞｼｯｸM-PRO"/>
                <w:sz w:val="18"/>
              </w:rPr>
            </w:pPr>
            <w:r w:rsidRPr="00FE24AD">
              <w:rPr>
                <w:rFonts w:ascii="HG丸ｺﾞｼｯｸM-PRO" w:hint="eastAsia"/>
                <w:sz w:val="18"/>
              </w:rPr>
              <w:t>耐床荷重</w:t>
            </w:r>
          </w:p>
          <w:p w14:paraId="3FA46526" w14:textId="77777777" w:rsidR="00D77598" w:rsidRPr="00FE24AD" w:rsidRDefault="00860D72" w:rsidP="00FE24AD">
            <w:pPr>
              <w:jc w:val="center"/>
              <w:rPr>
                <w:rFonts w:ascii="HG丸ｺﾞｼｯｸM-PRO"/>
                <w:sz w:val="18"/>
              </w:rPr>
            </w:pPr>
            <w:r>
              <w:rPr>
                <w:rFonts w:ascii="HG丸ｺﾞｼｯｸM-PRO" w:hint="eastAsia"/>
                <w:sz w:val="18"/>
              </w:rPr>
              <w:t>0.5t</w:t>
            </w:r>
            <w:r w:rsidR="00D77598" w:rsidRPr="00FE24AD">
              <w:rPr>
                <w:rFonts w:ascii="HG丸ｺﾞｼｯｸM-PRO" w:hint="eastAsia"/>
                <w:sz w:val="18"/>
              </w:rPr>
              <w:t>/</w:t>
            </w:r>
            <w:r w:rsidR="00D77598" w:rsidRPr="00FE24AD">
              <w:rPr>
                <w:rFonts w:ascii="HG丸ｺﾞｼｯｸM-PRO" w:hAnsi="ＭＳ Ｐゴシック" w:hint="eastAsia"/>
                <w:sz w:val="18"/>
              </w:rPr>
              <w:t>㎡</w:t>
            </w:r>
          </w:p>
        </w:tc>
        <w:tc>
          <w:tcPr>
            <w:tcW w:w="2274" w:type="dxa"/>
            <w:vMerge/>
            <w:tcBorders>
              <w:right w:val="single" w:sz="12" w:space="0" w:color="auto"/>
            </w:tcBorders>
          </w:tcPr>
          <w:p w14:paraId="20C94424" w14:textId="77777777" w:rsidR="00D77598" w:rsidRPr="00FE24AD" w:rsidRDefault="00D77598">
            <w:pPr>
              <w:rPr>
                <w:sz w:val="18"/>
              </w:rPr>
            </w:pPr>
          </w:p>
        </w:tc>
      </w:tr>
      <w:tr w:rsidR="00D77598" w14:paraId="18C48E47" w14:textId="77777777" w:rsidTr="00A70B70">
        <w:trPr>
          <w:cantSplit/>
          <w:trHeight w:hRule="exact" w:val="333"/>
        </w:trPr>
        <w:tc>
          <w:tcPr>
            <w:tcW w:w="1362" w:type="dxa"/>
            <w:vMerge/>
            <w:tcBorders>
              <w:left w:val="single" w:sz="12" w:space="0" w:color="auto"/>
            </w:tcBorders>
          </w:tcPr>
          <w:p w14:paraId="3137587E" w14:textId="77777777" w:rsidR="00D77598" w:rsidRDefault="00D77598">
            <w:pPr>
              <w:rPr>
                <w:sz w:val="18"/>
              </w:rPr>
            </w:pPr>
          </w:p>
        </w:tc>
        <w:tc>
          <w:tcPr>
            <w:tcW w:w="494" w:type="dxa"/>
            <w:tcBorders>
              <w:bottom w:val="single" w:sz="4" w:space="0" w:color="auto"/>
            </w:tcBorders>
            <w:shd w:val="clear" w:color="auto" w:fill="auto"/>
            <w:vAlign w:val="center"/>
          </w:tcPr>
          <w:p w14:paraId="334AA71A" w14:textId="77777777" w:rsidR="00D77598" w:rsidRPr="00A70B70" w:rsidRDefault="00D77598">
            <w:pPr>
              <w:jc w:val="center"/>
              <w:rPr>
                <w:sz w:val="18"/>
              </w:rPr>
            </w:pPr>
            <w:r w:rsidRPr="00A70B70">
              <w:rPr>
                <w:rFonts w:hint="eastAsia"/>
                <w:sz w:val="18"/>
              </w:rPr>
              <w:t>313</w:t>
            </w:r>
          </w:p>
        </w:tc>
        <w:tc>
          <w:tcPr>
            <w:tcW w:w="641" w:type="dxa"/>
            <w:tcBorders>
              <w:bottom w:val="single" w:sz="4" w:space="0" w:color="auto"/>
            </w:tcBorders>
            <w:shd w:val="clear" w:color="auto" w:fill="auto"/>
            <w:vAlign w:val="center"/>
          </w:tcPr>
          <w:p w14:paraId="51F9554E" w14:textId="77777777" w:rsidR="00D77598" w:rsidRPr="00A70B70" w:rsidRDefault="00D77598">
            <w:pPr>
              <w:jc w:val="center"/>
              <w:rPr>
                <w:sz w:val="18"/>
              </w:rPr>
            </w:pPr>
            <w:r w:rsidRPr="00A70B70">
              <w:rPr>
                <w:rFonts w:hint="eastAsia"/>
                <w:sz w:val="18"/>
              </w:rPr>
              <w:t>33</w:t>
            </w:r>
          </w:p>
        </w:tc>
        <w:tc>
          <w:tcPr>
            <w:tcW w:w="1140" w:type="dxa"/>
            <w:tcBorders>
              <w:bottom w:val="single" w:sz="4" w:space="0" w:color="auto"/>
            </w:tcBorders>
            <w:shd w:val="clear" w:color="auto" w:fill="auto"/>
            <w:vAlign w:val="center"/>
          </w:tcPr>
          <w:p w14:paraId="654A6867" w14:textId="7DB2950F" w:rsidR="00D77598" w:rsidRPr="00A70B70" w:rsidRDefault="00B732FB">
            <w:pPr>
              <w:ind w:rightChars="53" w:right="120"/>
              <w:jc w:val="right"/>
              <w:rPr>
                <w:sz w:val="18"/>
              </w:rPr>
            </w:pPr>
            <w:r w:rsidRPr="00A70B70">
              <w:rPr>
                <w:rFonts w:hint="eastAsia"/>
                <w:sz w:val="18"/>
              </w:rPr>
              <w:t>105,270</w:t>
            </w:r>
          </w:p>
        </w:tc>
        <w:tc>
          <w:tcPr>
            <w:tcW w:w="903" w:type="dxa"/>
            <w:tcBorders>
              <w:bottom w:val="single" w:sz="4" w:space="0" w:color="auto"/>
            </w:tcBorders>
            <w:shd w:val="clear" w:color="auto" w:fill="auto"/>
            <w:vAlign w:val="center"/>
          </w:tcPr>
          <w:p w14:paraId="729413CD" w14:textId="77777777" w:rsidR="00D77598" w:rsidRPr="00A70B70" w:rsidRDefault="00D77598">
            <w:pPr>
              <w:jc w:val="center"/>
              <w:rPr>
                <w:sz w:val="18"/>
              </w:rPr>
            </w:pPr>
            <w:r w:rsidRPr="00A70B70">
              <w:rPr>
                <w:rFonts w:hint="eastAsia"/>
                <w:sz w:val="18"/>
              </w:rPr>
              <w:t>51</w:t>
            </w:r>
          </w:p>
        </w:tc>
        <w:tc>
          <w:tcPr>
            <w:tcW w:w="681" w:type="dxa"/>
            <w:vMerge/>
            <w:vAlign w:val="center"/>
          </w:tcPr>
          <w:p w14:paraId="35C89E41" w14:textId="77777777" w:rsidR="00D77598" w:rsidRDefault="00D77598">
            <w:pPr>
              <w:jc w:val="center"/>
              <w:rPr>
                <w:sz w:val="18"/>
              </w:rPr>
            </w:pPr>
          </w:p>
        </w:tc>
        <w:tc>
          <w:tcPr>
            <w:tcW w:w="1589" w:type="dxa"/>
            <w:vMerge/>
            <w:vAlign w:val="center"/>
          </w:tcPr>
          <w:p w14:paraId="6C6BE3F9" w14:textId="77777777" w:rsidR="00D77598" w:rsidRDefault="00D77598">
            <w:pPr>
              <w:jc w:val="center"/>
              <w:rPr>
                <w:sz w:val="18"/>
              </w:rPr>
            </w:pPr>
          </w:p>
        </w:tc>
        <w:tc>
          <w:tcPr>
            <w:tcW w:w="2274" w:type="dxa"/>
            <w:vMerge/>
            <w:tcBorders>
              <w:right w:val="single" w:sz="12" w:space="0" w:color="auto"/>
            </w:tcBorders>
          </w:tcPr>
          <w:p w14:paraId="0215C8CA" w14:textId="77777777" w:rsidR="00D77598" w:rsidRDefault="00D77598">
            <w:pPr>
              <w:rPr>
                <w:sz w:val="18"/>
              </w:rPr>
            </w:pPr>
          </w:p>
        </w:tc>
      </w:tr>
      <w:tr w:rsidR="00D77598" w14:paraId="25F4ACE7" w14:textId="77777777" w:rsidTr="00037AF9">
        <w:trPr>
          <w:cantSplit/>
          <w:trHeight w:hRule="exact" w:val="333"/>
        </w:trPr>
        <w:tc>
          <w:tcPr>
            <w:tcW w:w="1362" w:type="dxa"/>
            <w:vMerge/>
            <w:tcBorders>
              <w:left w:val="single" w:sz="12" w:space="0" w:color="auto"/>
              <w:bottom w:val="single" w:sz="12" w:space="0" w:color="auto"/>
            </w:tcBorders>
          </w:tcPr>
          <w:p w14:paraId="479309AB" w14:textId="77777777" w:rsidR="00D77598" w:rsidRDefault="00D77598">
            <w:pPr>
              <w:rPr>
                <w:sz w:val="18"/>
              </w:rPr>
            </w:pPr>
          </w:p>
        </w:tc>
        <w:tc>
          <w:tcPr>
            <w:tcW w:w="494" w:type="dxa"/>
            <w:tcBorders>
              <w:bottom w:val="single" w:sz="12" w:space="0" w:color="auto"/>
            </w:tcBorders>
            <w:shd w:val="clear" w:color="auto" w:fill="auto"/>
            <w:vAlign w:val="center"/>
          </w:tcPr>
          <w:p w14:paraId="6EE6C7B9" w14:textId="77777777" w:rsidR="00D77598" w:rsidRPr="00A70B70" w:rsidRDefault="00D77598">
            <w:pPr>
              <w:jc w:val="center"/>
              <w:rPr>
                <w:sz w:val="18"/>
              </w:rPr>
            </w:pPr>
            <w:r w:rsidRPr="00A70B70">
              <w:rPr>
                <w:rFonts w:hint="eastAsia"/>
                <w:sz w:val="18"/>
              </w:rPr>
              <w:t>314</w:t>
            </w:r>
          </w:p>
        </w:tc>
        <w:tc>
          <w:tcPr>
            <w:tcW w:w="641" w:type="dxa"/>
            <w:tcBorders>
              <w:bottom w:val="single" w:sz="12" w:space="0" w:color="auto"/>
            </w:tcBorders>
            <w:shd w:val="clear" w:color="auto" w:fill="auto"/>
            <w:vAlign w:val="center"/>
          </w:tcPr>
          <w:p w14:paraId="268905E9" w14:textId="77777777" w:rsidR="00D77598" w:rsidRPr="00A70B70" w:rsidRDefault="00D77598">
            <w:pPr>
              <w:jc w:val="center"/>
              <w:rPr>
                <w:sz w:val="18"/>
              </w:rPr>
            </w:pPr>
            <w:r w:rsidRPr="00A70B70">
              <w:rPr>
                <w:rFonts w:hint="eastAsia"/>
                <w:sz w:val="18"/>
              </w:rPr>
              <w:t>38</w:t>
            </w:r>
          </w:p>
        </w:tc>
        <w:tc>
          <w:tcPr>
            <w:tcW w:w="1140" w:type="dxa"/>
            <w:tcBorders>
              <w:bottom w:val="single" w:sz="12" w:space="0" w:color="auto"/>
            </w:tcBorders>
            <w:shd w:val="clear" w:color="auto" w:fill="auto"/>
            <w:vAlign w:val="center"/>
          </w:tcPr>
          <w:p w14:paraId="71B47F4D" w14:textId="5DB1DBCF" w:rsidR="00D77598" w:rsidRPr="00A70B70" w:rsidRDefault="00B732FB">
            <w:pPr>
              <w:ind w:rightChars="53" w:right="120"/>
              <w:jc w:val="right"/>
              <w:rPr>
                <w:sz w:val="18"/>
              </w:rPr>
            </w:pPr>
            <w:r w:rsidRPr="00A70B70">
              <w:rPr>
                <w:rFonts w:hint="eastAsia"/>
                <w:sz w:val="18"/>
              </w:rPr>
              <w:t>1</w:t>
            </w:r>
            <w:r w:rsidRPr="00A70B70">
              <w:rPr>
                <w:sz w:val="18"/>
              </w:rPr>
              <w:t>21,220</w:t>
            </w:r>
          </w:p>
        </w:tc>
        <w:tc>
          <w:tcPr>
            <w:tcW w:w="903" w:type="dxa"/>
            <w:tcBorders>
              <w:bottom w:val="single" w:sz="12" w:space="0" w:color="auto"/>
            </w:tcBorders>
            <w:shd w:val="clear" w:color="auto" w:fill="auto"/>
            <w:vAlign w:val="center"/>
          </w:tcPr>
          <w:p w14:paraId="3484AE00" w14:textId="77777777" w:rsidR="00D77598" w:rsidRPr="00A70B70" w:rsidRDefault="00D77598">
            <w:pPr>
              <w:jc w:val="center"/>
              <w:rPr>
                <w:sz w:val="18"/>
              </w:rPr>
            </w:pPr>
            <w:r w:rsidRPr="00A70B70">
              <w:rPr>
                <w:rFonts w:hint="eastAsia"/>
                <w:sz w:val="18"/>
              </w:rPr>
              <w:t>52</w:t>
            </w:r>
          </w:p>
        </w:tc>
        <w:tc>
          <w:tcPr>
            <w:tcW w:w="681" w:type="dxa"/>
            <w:vMerge/>
            <w:tcBorders>
              <w:bottom w:val="single" w:sz="12" w:space="0" w:color="auto"/>
            </w:tcBorders>
          </w:tcPr>
          <w:p w14:paraId="611407BF" w14:textId="77777777" w:rsidR="00D77598" w:rsidRDefault="00D77598">
            <w:pPr>
              <w:rPr>
                <w:sz w:val="18"/>
              </w:rPr>
            </w:pPr>
          </w:p>
        </w:tc>
        <w:tc>
          <w:tcPr>
            <w:tcW w:w="1589" w:type="dxa"/>
            <w:vMerge/>
            <w:tcBorders>
              <w:bottom w:val="single" w:sz="12" w:space="0" w:color="auto"/>
            </w:tcBorders>
          </w:tcPr>
          <w:p w14:paraId="587A0ABE" w14:textId="77777777" w:rsidR="00D77598" w:rsidRDefault="00D77598">
            <w:pPr>
              <w:rPr>
                <w:sz w:val="18"/>
              </w:rPr>
            </w:pPr>
          </w:p>
        </w:tc>
        <w:tc>
          <w:tcPr>
            <w:tcW w:w="2274" w:type="dxa"/>
            <w:vMerge/>
            <w:tcBorders>
              <w:bottom w:val="single" w:sz="12" w:space="0" w:color="auto"/>
              <w:right w:val="single" w:sz="12" w:space="0" w:color="auto"/>
            </w:tcBorders>
          </w:tcPr>
          <w:p w14:paraId="5CFB0B7D" w14:textId="77777777" w:rsidR="00D77598" w:rsidRDefault="00D77598">
            <w:pPr>
              <w:rPr>
                <w:sz w:val="18"/>
              </w:rPr>
            </w:pPr>
          </w:p>
        </w:tc>
      </w:tr>
    </w:tbl>
    <w:p w14:paraId="3699E260" w14:textId="77777777" w:rsidR="00D77598" w:rsidRDefault="00D77598">
      <w:pPr>
        <w:widowControl/>
        <w:spacing w:line="0" w:lineRule="atLeast"/>
        <w:jc w:val="left"/>
      </w:pPr>
      <w:r>
        <w:rPr>
          <w:rFonts w:hint="eastAsia"/>
        </w:rPr>
        <w:t>駐車場については、居室ごとの確保位置。</w:t>
      </w:r>
    </w:p>
    <w:p w14:paraId="488E4927" w14:textId="77777777" w:rsidR="00D77598" w:rsidRDefault="00D77598">
      <w:r>
        <w:br w:type="page"/>
      </w:r>
      <w:r>
        <w:rPr>
          <w:rFonts w:hint="eastAsia"/>
        </w:rPr>
        <w:lastRenderedPageBreak/>
        <w:t>（別紙２）間取りについて</w:t>
      </w:r>
    </w:p>
    <w:p w14:paraId="2494B457" w14:textId="7A5B94CB" w:rsidR="006A3C32" w:rsidRPr="003C4883" w:rsidRDefault="006A3C32" w:rsidP="006A3C32">
      <w:pPr>
        <w:pStyle w:val="a3"/>
        <w:ind w:left="0" w:firstLineChars="0" w:firstLine="0"/>
        <w:jc w:val="left"/>
        <w:rPr>
          <w:color w:val="FF0000"/>
        </w:rPr>
      </w:pPr>
      <w:r w:rsidRPr="00A70B70">
        <w:rPr>
          <w:rFonts w:hint="eastAsia"/>
        </w:rPr>
        <w:t>今回の公募は、</w:t>
      </w:r>
      <w:r w:rsidR="00216CF1">
        <w:rPr>
          <w:rFonts w:hint="eastAsia"/>
        </w:rPr>
        <w:t>1</w:t>
      </w:r>
      <w:r w:rsidR="00216CF1">
        <w:t>0</w:t>
      </w:r>
      <w:r w:rsidR="0043419A">
        <w:t>2</w:t>
      </w:r>
      <w:r w:rsidRPr="00A70B70">
        <w:rPr>
          <w:rFonts w:hint="eastAsia"/>
        </w:rPr>
        <w:t>号室が対象です。空室は、</w:t>
      </w:r>
      <w:r w:rsidR="0043419A">
        <w:rPr>
          <w:rFonts w:hint="eastAsia"/>
        </w:rPr>
        <w:t>1</w:t>
      </w:r>
      <w:r w:rsidR="0043419A">
        <w:t>05</w:t>
      </w:r>
      <w:r w:rsidR="0043419A">
        <w:rPr>
          <w:rFonts w:hint="eastAsia"/>
        </w:rPr>
        <w:t>、</w:t>
      </w:r>
      <w:r>
        <w:rPr>
          <w:rFonts w:hint="eastAsia"/>
        </w:rPr>
        <w:t>30</w:t>
      </w:r>
      <w:r w:rsidR="00513C71">
        <w:t>2</w:t>
      </w:r>
      <w:r>
        <w:rPr>
          <w:rFonts w:hint="eastAsia"/>
        </w:rPr>
        <w:t>、</w:t>
      </w:r>
      <w:r w:rsidRPr="00A70B70">
        <w:t>3</w:t>
      </w:r>
      <w:r>
        <w:t>04</w:t>
      </w:r>
      <w:r>
        <w:rPr>
          <w:rFonts w:hint="eastAsia"/>
        </w:rPr>
        <w:t>、</w:t>
      </w:r>
      <w:r w:rsidRPr="00A70B70">
        <w:rPr>
          <w:rFonts w:hint="eastAsia"/>
        </w:rPr>
        <w:t>305</w:t>
      </w:r>
      <w:r w:rsidRPr="00A70B70">
        <w:rPr>
          <w:rFonts w:hint="eastAsia"/>
        </w:rPr>
        <w:t>、</w:t>
      </w:r>
      <w:r>
        <w:rPr>
          <w:rFonts w:hint="eastAsia"/>
        </w:rPr>
        <w:t>306</w:t>
      </w:r>
      <w:r>
        <w:rPr>
          <w:rFonts w:hint="eastAsia"/>
        </w:rPr>
        <w:t>、</w:t>
      </w:r>
      <w:r w:rsidRPr="00A70B70">
        <w:rPr>
          <w:rFonts w:hint="eastAsia"/>
        </w:rPr>
        <w:t>307</w:t>
      </w:r>
      <w:r>
        <w:rPr>
          <w:rFonts w:hint="eastAsia"/>
        </w:rPr>
        <w:t>、</w:t>
      </w:r>
      <w:r w:rsidR="00EF1952">
        <w:rPr>
          <w:rFonts w:hint="eastAsia"/>
        </w:rPr>
        <w:t>3</w:t>
      </w:r>
      <w:r w:rsidR="00EF1952">
        <w:t>08</w:t>
      </w:r>
      <w:r w:rsidR="00EF1952">
        <w:rPr>
          <w:rFonts w:hint="eastAsia"/>
        </w:rPr>
        <w:t>、</w:t>
      </w:r>
      <w:r>
        <w:rPr>
          <w:rFonts w:hint="eastAsia"/>
        </w:rPr>
        <w:t>31</w:t>
      </w:r>
      <w:r>
        <w:t>3</w:t>
      </w:r>
      <w:r w:rsidRPr="00A70B70">
        <w:rPr>
          <w:rFonts w:hint="eastAsia"/>
        </w:rPr>
        <w:t>号室です。</w:t>
      </w:r>
    </w:p>
    <w:p w14:paraId="6886024F" w14:textId="77777777" w:rsidR="00AA3305" w:rsidRPr="0043419A" w:rsidRDefault="00AA3305"/>
    <w:p w14:paraId="2C94307A" w14:textId="77777777" w:rsidR="00D77598" w:rsidRDefault="00D77598">
      <w:r>
        <w:rPr>
          <w:rFonts w:hint="eastAsia"/>
        </w:rPr>
        <w:t>１階</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681"/>
        <w:gridCol w:w="454"/>
        <w:gridCol w:w="538"/>
        <w:gridCol w:w="1732"/>
        <w:gridCol w:w="1670"/>
        <w:gridCol w:w="1735"/>
        <w:gridCol w:w="1827"/>
      </w:tblGrid>
      <w:tr w:rsidR="00D77598" w:rsidRPr="009C45C1" w14:paraId="0974E322" w14:textId="77777777" w:rsidTr="007F4900">
        <w:trPr>
          <w:cantSplit/>
          <w:trHeight w:val="70"/>
        </w:trPr>
        <w:tc>
          <w:tcPr>
            <w:tcW w:w="908" w:type="dxa"/>
            <w:gridSpan w:val="2"/>
            <w:vMerge w:val="restart"/>
          </w:tcPr>
          <w:p w14:paraId="4C147550" w14:textId="77777777" w:rsidR="00D77598" w:rsidRPr="009C45C1" w:rsidRDefault="00D77598">
            <w:pPr>
              <w:ind w:leftChars="-43" w:left="-98" w:rightChars="-43" w:right="-98"/>
              <w:rPr>
                <w:sz w:val="18"/>
              </w:rPr>
            </w:pPr>
            <w:r w:rsidRPr="009C45C1">
              <w:rPr>
                <w:rFonts w:hint="eastAsia"/>
                <w:sz w:val="18"/>
              </w:rPr>
              <w:t>共用部等</w:t>
            </w:r>
          </w:p>
          <w:p w14:paraId="47E5525B" w14:textId="77777777" w:rsidR="00D77598" w:rsidRPr="009C45C1" w:rsidRDefault="00D77598">
            <w:pPr>
              <w:ind w:leftChars="-43" w:left="-98" w:rightChars="-43" w:right="-98"/>
              <w:rPr>
                <w:sz w:val="18"/>
              </w:rPr>
            </w:pPr>
          </w:p>
        </w:tc>
        <w:tc>
          <w:tcPr>
            <w:tcW w:w="992" w:type="dxa"/>
            <w:gridSpan w:val="2"/>
            <w:tcBorders>
              <w:bottom w:val="nil"/>
            </w:tcBorders>
          </w:tcPr>
          <w:p w14:paraId="43955429" w14:textId="77777777" w:rsidR="00D77598" w:rsidRPr="009C45C1" w:rsidRDefault="00D77598">
            <w:pPr>
              <w:rPr>
                <w:sz w:val="18"/>
              </w:rPr>
            </w:pPr>
          </w:p>
        </w:tc>
        <w:tc>
          <w:tcPr>
            <w:tcW w:w="1732" w:type="dxa"/>
            <w:vMerge w:val="restart"/>
            <w:tcBorders>
              <w:right w:val="dashed" w:sz="4" w:space="0" w:color="auto"/>
            </w:tcBorders>
            <w:shd w:val="clear" w:color="auto" w:fill="auto"/>
          </w:tcPr>
          <w:p w14:paraId="52CA8056" w14:textId="77777777" w:rsidR="00D77598" w:rsidRPr="009C45C1" w:rsidRDefault="00D77598">
            <w:pPr>
              <w:widowControl/>
              <w:ind w:rightChars="56" w:right="127"/>
              <w:jc w:val="left"/>
              <w:rPr>
                <w:sz w:val="18"/>
              </w:rPr>
            </w:pPr>
            <w:r w:rsidRPr="009C45C1">
              <w:rPr>
                <w:rFonts w:hint="eastAsia"/>
                <w:sz w:val="18"/>
              </w:rPr>
              <w:t>試作開発室</w:t>
            </w:r>
          </w:p>
          <w:p w14:paraId="3DAA3C1C" w14:textId="77777777" w:rsidR="00D77598" w:rsidRPr="009C45C1" w:rsidRDefault="00D77598">
            <w:pPr>
              <w:ind w:rightChars="56" w:right="127"/>
              <w:jc w:val="center"/>
              <w:rPr>
                <w:sz w:val="18"/>
              </w:rPr>
            </w:pPr>
            <w:r w:rsidRPr="009C45C1">
              <w:rPr>
                <w:rFonts w:hint="eastAsia"/>
                <w:sz w:val="18"/>
              </w:rPr>
              <w:t>１０４</w:t>
            </w:r>
          </w:p>
        </w:tc>
        <w:tc>
          <w:tcPr>
            <w:tcW w:w="1670" w:type="dxa"/>
            <w:vMerge w:val="restart"/>
            <w:tcBorders>
              <w:left w:val="dashed" w:sz="4" w:space="0" w:color="auto"/>
            </w:tcBorders>
            <w:shd w:val="clear" w:color="auto" w:fill="auto"/>
          </w:tcPr>
          <w:p w14:paraId="46D0C1FB" w14:textId="77777777" w:rsidR="00D77598" w:rsidRPr="009C45C1" w:rsidRDefault="00D77598">
            <w:pPr>
              <w:widowControl/>
              <w:jc w:val="left"/>
              <w:rPr>
                <w:sz w:val="18"/>
              </w:rPr>
            </w:pPr>
            <w:r w:rsidRPr="009C45C1">
              <w:rPr>
                <w:rFonts w:hint="eastAsia"/>
                <w:sz w:val="18"/>
              </w:rPr>
              <w:t>試作開発室</w:t>
            </w:r>
          </w:p>
          <w:p w14:paraId="51AEA2C8" w14:textId="77777777" w:rsidR="00D77598" w:rsidRPr="009C45C1" w:rsidRDefault="00D77598">
            <w:pPr>
              <w:jc w:val="center"/>
              <w:rPr>
                <w:sz w:val="18"/>
              </w:rPr>
            </w:pPr>
            <w:r w:rsidRPr="009C45C1">
              <w:rPr>
                <w:rFonts w:hint="eastAsia"/>
                <w:sz w:val="18"/>
              </w:rPr>
              <w:t>１０３</w:t>
            </w:r>
          </w:p>
        </w:tc>
        <w:tc>
          <w:tcPr>
            <w:tcW w:w="1735" w:type="dxa"/>
            <w:vMerge w:val="restart"/>
            <w:tcBorders>
              <w:right w:val="dashed" w:sz="4" w:space="0" w:color="auto"/>
            </w:tcBorders>
            <w:shd w:val="clear" w:color="auto" w:fill="auto"/>
          </w:tcPr>
          <w:p w14:paraId="33A7C260" w14:textId="77777777" w:rsidR="00D77598" w:rsidRPr="009C45C1" w:rsidRDefault="00D77598">
            <w:pPr>
              <w:widowControl/>
              <w:jc w:val="left"/>
              <w:rPr>
                <w:sz w:val="18"/>
              </w:rPr>
            </w:pPr>
            <w:r w:rsidRPr="009C45C1">
              <w:rPr>
                <w:rFonts w:hint="eastAsia"/>
                <w:sz w:val="18"/>
              </w:rPr>
              <w:t>試作開発室</w:t>
            </w:r>
          </w:p>
          <w:p w14:paraId="45D8B00C" w14:textId="77777777" w:rsidR="00D77598" w:rsidRPr="009C45C1" w:rsidRDefault="00D77598">
            <w:pPr>
              <w:jc w:val="center"/>
              <w:rPr>
                <w:sz w:val="18"/>
              </w:rPr>
            </w:pPr>
            <w:r w:rsidRPr="009C45C1">
              <w:rPr>
                <w:rFonts w:hint="eastAsia"/>
                <w:sz w:val="18"/>
              </w:rPr>
              <w:t>１０２</w:t>
            </w:r>
          </w:p>
        </w:tc>
        <w:tc>
          <w:tcPr>
            <w:tcW w:w="1827" w:type="dxa"/>
            <w:vMerge w:val="restart"/>
            <w:tcBorders>
              <w:left w:val="dashed" w:sz="4" w:space="0" w:color="auto"/>
            </w:tcBorders>
            <w:shd w:val="clear" w:color="auto" w:fill="auto"/>
          </w:tcPr>
          <w:p w14:paraId="24E687AA" w14:textId="77777777" w:rsidR="00D77598" w:rsidRPr="009C45C1" w:rsidRDefault="00D77598">
            <w:pPr>
              <w:widowControl/>
              <w:jc w:val="left"/>
              <w:rPr>
                <w:sz w:val="18"/>
              </w:rPr>
            </w:pPr>
            <w:r w:rsidRPr="009C45C1">
              <w:rPr>
                <w:rFonts w:hint="eastAsia"/>
                <w:sz w:val="18"/>
              </w:rPr>
              <w:t>試作開発室</w:t>
            </w:r>
          </w:p>
          <w:p w14:paraId="3AEF4D4A" w14:textId="77777777" w:rsidR="00D77598" w:rsidRPr="009C45C1" w:rsidRDefault="00D77598">
            <w:pPr>
              <w:jc w:val="center"/>
              <w:rPr>
                <w:sz w:val="18"/>
              </w:rPr>
            </w:pPr>
            <w:r w:rsidRPr="009C45C1">
              <w:rPr>
                <w:rFonts w:hint="eastAsia"/>
                <w:sz w:val="18"/>
              </w:rPr>
              <w:t>１０１</w:t>
            </w:r>
          </w:p>
        </w:tc>
      </w:tr>
      <w:tr w:rsidR="00D77598" w:rsidRPr="009C45C1" w14:paraId="4E2ABB6F" w14:textId="77777777" w:rsidTr="007F4900">
        <w:trPr>
          <w:cantSplit/>
          <w:trHeight w:val="70"/>
        </w:trPr>
        <w:tc>
          <w:tcPr>
            <w:tcW w:w="908" w:type="dxa"/>
            <w:gridSpan w:val="2"/>
            <w:vMerge/>
          </w:tcPr>
          <w:p w14:paraId="643A3B42" w14:textId="77777777" w:rsidR="00D77598" w:rsidRPr="009C45C1" w:rsidRDefault="00D77598">
            <w:pPr>
              <w:rPr>
                <w:sz w:val="18"/>
              </w:rPr>
            </w:pPr>
          </w:p>
        </w:tc>
        <w:tc>
          <w:tcPr>
            <w:tcW w:w="454" w:type="dxa"/>
            <w:tcBorders>
              <w:top w:val="nil"/>
              <w:right w:val="single" w:sz="4" w:space="0" w:color="auto"/>
            </w:tcBorders>
          </w:tcPr>
          <w:p w14:paraId="29003DC0" w14:textId="77777777" w:rsidR="00D77598" w:rsidRPr="009C45C1" w:rsidRDefault="00D77598">
            <w:pPr>
              <w:rPr>
                <w:sz w:val="18"/>
              </w:rPr>
            </w:pPr>
          </w:p>
        </w:tc>
        <w:tc>
          <w:tcPr>
            <w:tcW w:w="538" w:type="dxa"/>
            <w:tcBorders>
              <w:left w:val="single" w:sz="4" w:space="0" w:color="auto"/>
              <w:right w:val="single" w:sz="4" w:space="0" w:color="auto"/>
            </w:tcBorders>
          </w:tcPr>
          <w:p w14:paraId="094DC260" w14:textId="77777777" w:rsidR="00D77598" w:rsidRPr="009C45C1" w:rsidRDefault="00D77598">
            <w:pPr>
              <w:rPr>
                <w:sz w:val="18"/>
              </w:rPr>
            </w:pPr>
            <w:r w:rsidRPr="009C45C1">
              <w:rPr>
                <w:rFonts w:hint="eastAsia"/>
                <w:sz w:val="18"/>
              </w:rPr>
              <w:t>EV</w:t>
            </w:r>
          </w:p>
        </w:tc>
        <w:tc>
          <w:tcPr>
            <w:tcW w:w="1732" w:type="dxa"/>
            <w:vMerge/>
            <w:tcBorders>
              <w:left w:val="single" w:sz="4" w:space="0" w:color="auto"/>
              <w:right w:val="dashed" w:sz="4" w:space="0" w:color="auto"/>
            </w:tcBorders>
            <w:shd w:val="clear" w:color="auto" w:fill="auto"/>
          </w:tcPr>
          <w:p w14:paraId="07268544" w14:textId="77777777" w:rsidR="00D77598" w:rsidRPr="009C45C1" w:rsidRDefault="00D77598">
            <w:pPr>
              <w:widowControl/>
              <w:jc w:val="left"/>
              <w:rPr>
                <w:sz w:val="18"/>
              </w:rPr>
            </w:pPr>
          </w:p>
        </w:tc>
        <w:tc>
          <w:tcPr>
            <w:tcW w:w="1670" w:type="dxa"/>
            <w:vMerge/>
            <w:tcBorders>
              <w:left w:val="dashed" w:sz="4" w:space="0" w:color="auto"/>
            </w:tcBorders>
            <w:shd w:val="clear" w:color="auto" w:fill="auto"/>
          </w:tcPr>
          <w:p w14:paraId="6BD33181" w14:textId="77777777" w:rsidR="00D77598" w:rsidRPr="009C45C1" w:rsidRDefault="00D77598">
            <w:pPr>
              <w:widowControl/>
              <w:jc w:val="left"/>
              <w:rPr>
                <w:sz w:val="18"/>
              </w:rPr>
            </w:pPr>
          </w:p>
        </w:tc>
        <w:tc>
          <w:tcPr>
            <w:tcW w:w="1735" w:type="dxa"/>
            <w:vMerge/>
            <w:tcBorders>
              <w:right w:val="dashed" w:sz="4" w:space="0" w:color="auto"/>
            </w:tcBorders>
            <w:shd w:val="clear" w:color="auto" w:fill="auto"/>
          </w:tcPr>
          <w:p w14:paraId="201F1DB9" w14:textId="77777777" w:rsidR="00D77598" w:rsidRPr="009C45C1" w:rsidRDefault="00D77598">
            <w:pPr>
              <w:widowControl/>
              <w:jc w:val="left"/>
              <w:rPr>
                <w:sz w:val="18"/>
              </w:rPr>
            </w:pPr>
          </w:p>
        </w:tc>
        <w:tc>
          <w:tcPr>
            <w:tcW w:w="1827" w:type="dxa"/>
            <w:vMerge/>
            <w:tcBorders>
              <w:left w:val="dashed" w:sz="4" w:space="0" w:color="auto"/>
            </w:tcBorders>
            <w:shd w:val="clear" w:color="auto" w:fill="auto"/>
          </w:tcPr>
          <w:p w14:paraId="64C3FF6C" w14:textId="77777777" w:rsidR="00D77598" w:rsidRPr="009C45C1" w:rsidRDefault="00D77598">
            <w:pPr>
              <w:widowControl/>
              <w:jc w:val="left"/>
              <w:rPr>
                <w:sz w:val="18"/>
              </w:rPr>
            </w:pPr>
          </w:p>
        </w:tc>
      </w:tr>
      <w:tr w:rsidR="00D77598" w:rsidRPr="009C45C1" w14:paraId="0F36A98B" w14:textId="77777777" w:rsidTr="009C45C1">
        <w:trPr>
          <w:cantSplit/>
          <w:trHeight w:val="330"/>
        </w:trPr>
        <w:tc>
          <w:tcPr>
            <w:tcW w:w="908" w:type="dxa"/>
            <w:gridSpan w:val="2"/>
            <w:vMerge/>
          </w:tcPr>
          <w:p w14:paraId="58656C10" w14:textId="77777777" w:rsidR="00D77598" w:rsidRPr="009C45C1" w:rsidRDefault="00D77598">
            <w:pPr>
              <w:rPr>
                <w:sz w:val="18"/>
              </w:rPr>
            </w:pPr>
          </w:p>
        </w:tc>
        <w:tc>
          <w:tcPr>
            <w:tcW w:w="7956" w:type="dxa"/>
            <w:gridSpan w:val="6"/>
            <w:tcBorders>
              <w:bottom w:val="nil"/>
            </w:tcBorders>
            <w:shd w:val="clear" w:color="auto" w:fill="auto"/>
          </w:tcPr>
          <w:p w14:paraId="45EF7A61" w14:textId="77777777" w:rsidR="00D77598" w:rsidRPr="009C45C1" w:rsidRDefault="00D77598">
            <w:pPr>
              <w:rPr>
                <w:sz w:val="18"/>
              </w:rPr>
            </w:pPr>
          </w:p>
        </w:tc>
      </w:tr>
      <w:tr w:rsidR="00D77598" w:rsidRPr="009C45C1" w14:paraId="6D8BA3F2" w14:textId="77777777" w:rsidTr="00A70B70">
        <w:trPr>
          <w:cantSplit/>
          <w:trHeight w:val="148"/>
        </w:trPr>
        <w:tc>
          <w:tcPr>
            <w:tcW w:w="227" w:type="dxa"/>
            <w:tcBorders>
              <w:bottom w:val="nil"/>
            </w:tcBorders>
          </w:tcPr>
          <w:p w14:paraId="3F12E5DB" w14:textId="77777777" w:rsidR="00D77598" w:rsidRPr="009C45C1" w:rsidRDefault="00D77598">
            <w:pPr>
              <w:rPr>
                <w:sz w:val="18"/>
              </w:rPr>
            </w:pPr>
          </w:p>
        </w:tc>
        <w:tc>
          <w:tcPr>
            <w:tcW w:w="681" w:type="dxa"/>
          </w:tcPr>
          <w:p w14:paraId="5308CA6A" w14:textId="77777777" w:rsidR="00D77598" w:rsidRPr="009C45C1" w:rsidRDefault="00D77598">
            <w:pPr>
              <w:ind w:leftChars="-43" w:left="-98" w:rightChars="-43" w:right="-98"/>
              <w:rPr>
                <w:sz w:val="18"/>
              </w:rPr>
            </w:pPr>
            <w:r w:rsidRPr="009C45C1">
              <w:rPr>
                <w:rFonts w:hint="eastAsia"/>
                <w:sz w:val="18"/>
              </w:rPr>
              <w:t>商談室</w:t>
            </w:r>
          </w:p>
        </w:tc>
        <w:tc>
          <w:tcPr>
            <w:tcW w:w="992" w:type="dxa"/>
            <w:gridSpan w:val="2"/>
            <w:vMerge w:val="restart"/>
            <w:tcBorders>
              <w:top w:val="nil"/>
            </w:tcBorders>
          </w:tcPr>
          <w:p w14:paraId="134A25C5" w14:textId="77777777" w:rsidR="00D77598" w:rsidRPr="009C45C1" w:rsidRDefault="00D77598">
            <w:pPr>
              <w:widowControl/>
              <w:jc w:val="left"/>
              <w:rPr>
                <w:sz w:val="18"/>
              </w:rPr>
            </w:pPr>
          </w:p>
          <w:p w14:paraId="1E97A134" w14:textId="77777777" w:rsidR="00D77598" w:rsidRPr="009C45C1" w:rsidRDefault="00D77598">
            <w:pPr>
              <w:rPr>
                <w:sz w:val="18"/>
              </w:rPr>
            </w:pPr>
            <w:r w:rsidRPr="009C45C1">
              <w:rPr>
                <w:rFonts w:hint="eastAsia"/>
                <w:sz w:val="18"/>
              </w:rPr>
              <w:t>玄関</w:t>
            </w:r>
          </w:p>
        </w:tc>
        <w:tc>
          <w:tcPr>
            <w:tcW w:w="1732" w:type="dxa"/>
            <w:vMerge w:val="restart"/>
            <w:tcBorders>
              <w:right w:val="dashed" w:sz="4" w:space="0" w:color="auto"/>
            </w:tcBorders>
          </w:tcPr>
          <w:p w14:paraId="3A1008EE" w14:textId="77777777" w:rsidR="00D77598" w:rsidRPr="009C45C1" w:rsidRDefault="00D77598">
            <w:pPr>
              <w:widowControl/>
              <w:jc w:val="left"/>
              <w:rPr>
                <w:sz w:val="18"/>
              </w:rPr>
            </w:pPr>
            <w:r w:rsidRPr="009C45C1">
              <w:rPr>
                <w:rFonts w:hint="eastAsia"/>
                <w:sz w:val="18"/>
              </w:rPr>
              <w:t>試作開発室</w:t>
            </w:r>
          </w:p>
          <w:p w14:paraId="14335F6A" w14:textId="77777777" w:rsidR="00D77598" w:rsidRPr="009C45C1" w:rsidRDefault="00D77598">
            <w:pPr>
              <w:jc w:val="center"/>
              <w:rPr>
                <w:sz w:val="18"/>
              </w:rPr>
            </w:pPr>
            <w:r w:rsidRPr="009C45C1">
              <w:rPr>
                <w:rFonts w:hint="eastAsia"/>
                <w:sz w:val="18"/>
              </w:rPr>
              <w:t>１０８</w:t>
            </w:r>
          </w:p>
        </w:tc>
        <w:tc>
          <w:tcPr>
            <w:tcW w:w="1670" w:type="dxa"/>
            <w:vMerge w:val="restart"/>
            <w:tcBorders>
              <w:left w:val="dashed" w:sz="4" w:space="0" w:color="auto"/>
            </w:tcBorders>
            <w:shd w:val="clear" w:color="auto" w:fill="auto"/>
          </w:tcPr>
          <w:p w14:paraId="11E02DE4" w14:textId="77777777" w:rsidR="00D77598" w:rsidRPr="009C45C1" w:rsidRDefault="00D77598">
            <w:pPr>
              <w:widowControl/>
              <w:jc w:val="left"/>
              <w:rPr>
                <w:sz w:val="18"/>
              </w:rPr>
            </w:pPr>
            <w:r w:rsidRPr="009C45C1">
              <w:rPr>
                <w:rFonts w:hint="eastAsia"/>
                <w:sz w:val="18"/>
              </w:rPr>
              <w:t>試作開発室</w:t>
            </w:r>
          </w:p>
          <w:p w14:paraId="604D4923" w14:textId="77777777" w:rsidR="00D77598" w:rsidRPr="009C45C1" w:rsidRDefault="00D77598">
            <w:pPr>
              <w:jc w:val="center"/>
              <w:rPr>
                <w:sz w:val="18"/>
              </w:rPr>
            </w:pPr>
            <w:r w:rsidRPr="009C45C1">
              <w:rPr>
                <w:rFonts w:hint="eastAsia"/>
                <w:sz w:val="18"/>
              </w:rPr>
              <w:t>１０７</w:t>
            </w:r>
          </w:p>
        </w:tc>
        <w:tc>
          <w:tcPr>
            <w:tcW w:w="1735" w:type="dxa"/>
            <w:vMerge w:val="restart"/>
            <w:tcBorders>
              <w:right w:val="dashed" w:sz="4" w:space="0" w:color="auto"/>
            </w:tcBorders>
            <w:shd w:val="clear" w:color="auto" w:fill="auto"/>
          </w:tcPr>
          <w:p w14:paraId="0FFB9E3B" w14:textId="77777777" w:rsidR="00D77598" w:rsidRPr="009C45C1" w:rsidRDefault="00D77598">
            <w:pPr>
              <w:widowControl/>
              <w:jc w:val="left"/>
              <w:rPr>
                <w:sz w:val="18"/>
              </w:rPr>
            </w:pPr>
            <w:r w:rsidRPr="009C45C1">
              <w:rPr>
                <w:rFonts w:hint="eastAsia"/>
                <w:sz w:val="18"/>
              </w:rPr>
              <w:t>試作開発室</w:t>
            </w:r>
          </w:p>
          <w:p w14:paraId="42F20118" w14:textId="77777777" w:rsidR="00D77598" w:rsidRPr="009C45C1" w:rsidRDefault="00D77598">
            <w:pPr>
              <w:jc w:val="center"/>
              <w:rPr>
                <w:sz w:val="18"/>
              </w:rPr>
            </w:pPr>
            <w:r w:rsidRPr="009C45C1">
              <w:rPr>
                <w:rFonts w:hint="eastAsia"/>
                <w:sz w:val="18"/>
              </w:rPr>
              <w:t>１０６</w:t>
            </w:r>
          </w:p>
        </w:tc>
        <w:tc>
          <w:tcPr>
            <w:tcW w:w="1827" w:type="dxa"/>
            <w:vMerge w:val="restart"/>
            <w:tcBorders>
              <w:left w:val="dashed" w:sz="4" w:space="0" w:color="auto"/>
            </w:tcBorders>
            <w:shd w:val="clear" w:color="auto" w:fill="auto"/>
          </w:tcPr>
          <w:p w14:paraId="5920D061" w14:textId="77777777" w:rsidR="00D77598" w:rsidRPr="009C45C1" w:rsidRDefault="00D77598">
            <w:pPr>
              <w:widowControl/>
              <w:jc w:val="left"/>
              <w:rPr>
                <w:sz w:val="18"/>
              </w:rPr>
            </w:pPr>
            <w:r w:rsidRPr="009C45C1">
              <w:rPr>
                <w:rFonts w:hint="eastAsia"/>
                <w:sz w:val="18"/>
              </w:rPr>
              <w:t>試作開発室</w:t>
            </w:r>
          </w:p>
          <w:p w14:paraId="5AE71132" w14:textId="77777777" w:rsidR="00D77598" w:rsidRPr="009C45C1" w:rsidRDefault="00D77598">
            <w:pPr>
              <w:jc w:val="center"/>
              <w:rPr>
                <w:sz w:val="18"/>
              </w:rPr>
            </w:pPr>
            <w:r w:rsidRPr="009C45C1">
              <w:rPr>
                <w:rFonts w:hint="eastAsia"/>
                <w:sz w:val="18"/>
              </w:rPr>
              <w:t>１０５</w:t>
            </w:r>
          </w:p>
        </w:tc>
      </w:tr>
      <w:tr w:rsidR="00D77598" w:rsidRPr="009C45C1" w14:paraId="2D0E9E12" w14:textId="77777777" w:rsidTr="00A70B70">
        <w:trPr>
          <w:cantSplit/>
          <w:trHeight w:val="70"/>
        </w:trPr>
        <w:tc>
          <w:tcPr>
            <w:tcW w:w="908" w:type="dxa"/>
            <w:gridSpan w:val="2"/>
            <w:tcBorders>
              <w:top w:val="nil"/>
            </w:tcBorders>
          </w:tcPr>
          <w:p w14:paraId="211D73A0" w14:textId="77777777" w:rsidR="00D77598" w:rsidRPr="009C45C1" w:rsidRDefault="00D77598">
            <w:pPr>
              <w:rPr>
                <w:sz w:val="18"/>
              </w:rPr>
            </w:pPr>
            <w:r w:rsidRPr="009C45C1">
              <w:rPr>
                <w:rFonts w:hint="eastAsia"/>
                <w:sz w:val="18"/>
              </w:rPr>
              <w:t>ＩＭ室</w:t>
            </w:r>
          </w:p>
        </w:tc>
        <w:tc>
          <w:tcPr>
            <w:tcW w:w="992" w:type="dxa"/>
            <w:gridSpan w:val="2"/>
            <w:vMerge/>
          </w:tcPr>
          <w:p w14:paraId="01E98C95" w14:textId="77777777" w:rsidR="00D77598" w:rsidRPr="009C45C1" w:rsidRDefault="00D77598">
            <w:pPr>
              <w:widowControl/>
              <w:jc w:val="left"/>
              <w:rPr>
                <w:sz w:val="18"/>
              </w:rPr>
            </w:pPr>
          </w:p>
        </w:tc>
        <w:tc>
          <w:tcPr>
            <w:tcW w:w="1732" w:type="dxa"/>
            <w:vMerge/>
            <w:tcBorders>
              <w:right w:val="dashed" w:sz="4" w:space="0" w:color="auto"/>
            </w:tcBorders>
          </w:tcPr>
          <w:p w14:paraId="77C2E03B" w14:textId="77777777" w:rsidR="00D77598" w:rsidRPr="009C45C1" w:rsidRDefault="00D77598">
            <w:pPr>
              <w:widowControl/>
              <w:jc w:val="left"/>
              <w:rPr>
                <w:sz w:val="18"/>
              </w:rPr>
            </w:pPr>
          </w:p>
        </w:tc>
        <w:tc>
          <w:tcPr>
            <w:tcW w:w="1670" w:type="dxa"/>
            <w:vMerge/>
            <w:tcBorders>
              <w:left w:val="dashed" w:sz="4" w:space="0" w:color="auto"/>
            </w:tcBorders>
            <w:shd w:val="clear" w:color="auto" w:fill="auto"/>
          </w:tcPr>
          <w:p w14:paraId="0A2128CE" w14:textId="77777777" w:rsidR="00D77598" w:rsidRPr="009C45C1" w:rsidRDefault="00D77598">
            <w:pPr>
              <w:widowControl/>
              <w:jc w:val="left"/>
              <w:rPr>
                <w:sz w:val="18"/>
              </w:rPr>
            </w:pPr>
          </w:p>
        </w:tc>
        <w:tc>
          <w:tcPr>
            <w:tcW w:w="1735" w:type="dxa"/>
            <w:vMerge/>
            <w:tcBorders>
              <w:right w:val="dashed" w:sz="4" w:space="0" w:color="auto"/>
            </w:tcBorders>
            <w:shd w:val="clear" w:color="auto" w:fill="auto"/>
          </w:tcPr>
          <w:p w14:paraId="35272A7F" w14:textId="77777777" w:rsidR="00D77598" w:rsidRPr="009C45C1" w:rsidRDefault="00D77598">
            <w:pPr>
              <w:widowControl/>
              <w:jc w:val="left"/>
              <w:rPr>
                <w:sz w:val="18"/>
              </w:rPr>
            </w:pPr>
          </w:p>
        </w:tc>
        <w:tc>
          <w:tcPr>
            <w:tcW w:w="1827" w:type="dxa"/>
            <w:vMerge/>
            <w:tcBorders>
              <w:left w:val="dashed" w:sz="4" w:space="0" w:color="auto"/>
            </w:tcBorders>
            <w:shd w:val="clear" w:color="auto" w:fill="auto"/>
          </w:tcPr>
          <w:p w14:paraId="3A9624CD" w14:textId="77777777" w:rsidR="00D77598" w:rsidRPr="009C45C1" w:rsidRDefault="00D77598">
            <w:pPr>
              <w:widowControl/>
              <w:jc w:val="left"/>
              <w:rPr>
                <w:sz w:val="18"/>
              </w:rPr>
            </w:pPr>
          </w:p>
        </w:tc>
      </w:tr>
    </w:tbl>
    <w:p w14:paraId="24D2EAF6" w14:textId="77777777" w:rsidR="00D77598" w:rsidRPr="009C45C1" w:rsidRDefault="00D77598">
      <w:r w:rsidRPr="009C45C1">
        <w:rPr>
          <w:rFonts w:hint="eastAsia"/>
        </w:rPr>
        <w:t>２階</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
        <w:gridCol w:w="487"/>
        <w:gridCol w:w="492"/>
        <w:gridCol w:w="915"/>
        <w:gridCol w:w="900"/>
        <w:gridCol w:w="1589"/>
        <w:gridCol w:w="1816"/>
        <w:gridCol w:w="915"/>
        <w:gridCol w:w="912"/>
      </w:tblGrid>
      <w:tr w:rsidR="00D77598" w:rsidRPr="009C45C1" w14:paraId="588C1EB8" w14:textId="77777777" w:rsidTr="00282056">
        <w:trPr>
          <w:cantSplit/>
          <w:trHeight w:val="300"/>
        </w:trPr>
        <w:tc>
          <w:tcPr>
            <w:tcW w:w="908" w:type="dxa"/>
            <w:vMerge w:val="restart"/>
          </w:tcPr>
          <w:p w14:paraId="4A8CB1B7" w14:textId="77777777" w:rsidR="00D77598" w:rsidRPr="009C45C1" w:rsidRDefault="00D77598">
            <w:pPr>
              <w:ind w:leftChars="-43" w:left="-98" w:rightChars="-43" w:right="-98"/>
              <w:rPr>
                <w:sz w:val="18"/>
              </w:rPr>
            </w:pPr>
            <w:r w:rsidRPr="009C45C1">
              <w:rPr>
                <w:rFonts w:hint="eastAsia"/>
                <w:sz w:val="18"/>
              </w:rPr>
              <w:t>共用部等</w:t>
            </w:r>
          </w:p>
          <w:p w14:paraId="128A84DD" w14:textId="77777777" w:rsidR="00D77598" w:rsidRPr="009C45C1" w:rsidRDefault="00D77598">
            <w:pPr>
              <w:ind w:leftChars="-43" w:left="-98" w:rightChars="-43" w:right="-98"/>
              <w:rPr>
                <w:sz w:val="18"/>
              </w:rPr>
            </w:pPr>
          </w:p>
          <w:p w14:paraId="6717BB6B" w14:textId="77777777" w:rsidR="00D77598" w:rsidRPr="009C45C1" w:rsidRDefault="00D77598">
            <w:pPr>
              <w:ind w:leftChars="-43" w:left="-98" w:rightChars="-43" w:right="-98"/>
              <w:rPr>
                <w:sz w:val="18"/>
              </w:rPr>
            </w:pPr>
          </w:p>
        </w:tc>
        <w:tc>
          <w:tcPr>
            <w:tcW w:w="979" w:type="dxa"/>
            <w:gridSpan w:val="2"/>
            <w:tcBorders>
              <w:bottom w:val="nil"/>
            </w:tcBorders>
          </w:tcPr>
          <w:p w14:paraId="147DED5D" w14:textId="77777777" w:rsidR="00D77598" w:rsidRPr="009C45C1" w:rsidRDefault="00D77598">
            <w:pPr>
              <w:jc w:val="left"/>
              <w:rPr>
                <w:sz w:val="18"/>
              </w:rPr>
            </w:pPr>
            <w:r w:rsidRPr="009C45C1">
              <w:rPr>
                <w:rFonts w:hint="eastAsia"/>
                <w:sz w:val="18"/>
              </w:rPr>
              <w:t>IT</w:t>
            </w:r>
            <w:r w:rsidRPr="009C45C1">
              <w:rPr>
                <w:rFonts w:hint="eastAsia"/>
                <w:sz w:val="18"/>
              </w:rPr>
              <w:t>ｵﾌｨｽ</w:t>
            </w:r>
          </w:p>
        </w:tc>
        <w:tc>
          <w:tcPr>
            <w:tcW w:w="915" w:type="dxa"/>
            <w:vMerge w:val="restart"/>
            <w:tcBorders>
              <w:right w:val="dashed" w:sz="4" w:space="0" w:color="auto"/>
            </w:tcBorders>
          </w:tcPr>
          <w:p w14:paraId="3E07B511" w14:textId="77777777" w:rsidR="00AE2CD1" w:rsidRDefault="00AE2CD1" w:rsidP="00667384">
            <w:pPr>
              <w:ind w:rightChars="-40" w:right="-91"/>
              <w:jc w:val="left"/>
              <w:rPr>
                <w:w w:val="80"/>
                <w:sz w:val="18"/>
              </w:rPr>
            </w:pPr>
            <w:r>
              <w:rPr>
                <w:rFonts w:hint="eastAsia"/>
                <w:w w:val="80"/>
                <w:sz w:val="18"/>
              </w:rPr>
              <w:t>実験研究室</w:t>
            </w:r>
          </w:p>
          <w:p w14:paraId="48BA346D" w14:textId="77777777" w:rsidR="00AE2CD1" w:rsidRPr="00AE2CD1" w:rsidRDefault="0008146D" w:rsidP="00AE2CD1">
            <w:pPr>
              <w:ind w:rightChars="-40" w:right="-91"/>
              <w:rPr>
                <w:w w:val="80"/>
                <w:sz w:val="18"/>
              </w:rPr>
            </w:pPr>
            <w:r w:rsidRPr="009C45C1">
              <w:rPr>
                <w:rFonts w:hint="eastAsia"/>
                <w:sz w:val="18"/>
              </w:rPr>
              <w:t>２０</w:t>
            </w:r>
            <w:r>
              <w:rPr>
                <w:rFonts w:hint="eastAsia"/>
                <w:sz w:val="18"/>
              </w:rPr>
              <w:t>６</w:t>
            </w:r>
          </w:p>
        </w:tc>
        <w:tc>
          <w:tcPr>
            <w:tcW w:w="900" w:type="dxa"/>
            <w:vMerge w:val="restart"/>
            <w:tcBorders>
              <w:left w:val="dashed" w:sz="4" w:space="0" w:color="auto"/>
              <w:right w:val="dashed" w:sz="4" w:space="0" w:color="auto"/>
            </w:tcBorders>
            <w:shd w:val="clear" w:color="auto" w:fill="auto"/>
          </w:tcPr>
          <w:p w14:paraId="2A7A1EFA" w14:textId="77777777" w:rsidR="00D77598" w:rsidRPr="009C45C1" w:rsidRDefault="00D77598" w:rsidP="00503664">
            <w:pPr>
              <w:ind w:leftChars="-47" w:left="-107" w:rightChars="-43" w:right="-98"/>
              <w:jc w:val="center"/>
              <w:rPr>
                <w:w w:val="80"/>
                <w:sz w:val="18"/>
              </w:rPr>
            </w:pPr>
            <w:r w:rsidRPr="009C45C1">
              <w:rPr>
                <w:rFonts w:hint="eastAsia"/>
                <w:w w:val="80"/>
                <w:sz w:val="18"/>
              </w:rPr>
              <w:t>実験研究室</w:t>
            </w:r>
          </w:p>
          <w:p w14:paraId="2A032D72" w14:textId="77777777" w:rsidR="00D77598" w:rsidRPr="009C45C1" w:rsidRDefault="00D77598">
            <w:pPr>
              <w:ind w:leftChars="-47" w:left="-107" w:rightChars="-43" w:right="-98"/>
              <w:jc w:val="center"/>
              <w:rPr>
                <w:sz w:val="18"/>
              </w:rPr>
            </w:pPr>
            <w:r w:rsidRPr="009C45C1">
              <w:rPr>
                <w:rFonts w:hint="eastAsia"/>
                <w:sz w:val="18"/>
              </w:rPr>
              <w:t>２０５</w:t>
            </w:r>
          </w:p>
        </w:tc>
        <w:tc>
          <w:tcPr>
            <w:tcW w:w="1589" w:type="dxa"/>
            <w:vMerge w:val="restart"/>
            <w:tcBorders>
              <w:left w:val="dashed" w:sz="4" w:space="0" w:color="auto"/>
            </w:tcBorders>
            <w:shd w:val="clear" w:color="auto" w:fill="auto"/>
          </w:tcPr>
          <w:p w14:paraId="56F332F9" w14:textId="77777777" w:rsidR="00D77598" w:rsidRPr="009C45C1" w:rsidRDefault="00D77598">
            <w:pPr>
              <w:rPr>
                <w:sz w:val="18"/>
              </w:rPr>
            </w:pPr>
            <w:r w:rsidRPr="009C45C1">
              <w:rPr>
                <w:rFonts w:hint="eastAsia"/>
                <w:w w:val="80"/>
                <w:sz w:val="18"/>
              </w:rPr>
              <w:t>実験研究室</w:t>
            </w:r>
          </w:p>
          <w:p w14:paraId="4AF75C03" w14:textId="77777777" w:rsidR="00D77598" w:rsidRPr="009C45C1" w:rsidRDefault="00D77598">
            <w:pPr>
              <w:jc w:val="center"/>
              <w:rPr>
                <w:sz w:val="18"/>
              </w:rPr>
            </w:pPr>
            <w:r w:rsidRPr="009C45C1">
              <w:rPr>
                <w:rFonts w:hint="eastAsia"/>
                <w:sz w:val="18"/>
              </w:rPr>
              <w:t>２０４</w:t>
            </w:r>
          </w:p>
        </w:tc>
        <w:tc>
          <w:tcPr>
            <w:tcW w:w="1816" w:type="dxa"/>
            <w:vMerge w:val="restart"/>
            <w:tcBorders>
              <w:right w:val="dashed" w:sz="4" w:space="0" w:color="auto"/>
            </w:tcBorders>
            <w:shd w:val="clear" w:color="auto" w:fill="auto"/>
          </w:tcPr>
          <w:p w14:paraId="0E91CBF7" w14:textId="77777777" w:rsidR="00D77598" w:rsidRPr="009C45C1" w:rsidRDefault="00D77598">
            <w:pPr>
              <w:rPr>
                <w:sz w:val="18"/>
              </w:rPr>
            </w:pPr>
            <w:r w:rsidRPr="009C45C1">
              <w:rPr>
                <w:rFonts w:hint="eastAsia"/>
                <w:w w:val="80"/>
                <w:sz w:val="18"/>
              </w:rPr>
              <w:t>実験研究室</w:t>
            </w:r>
          </w:p>
          <w:p w14:paraId="0A4A734A" w14:textId="77777777" w:rsidR="00D77598" w:rsidRPr="009C45C1" w:rsidRDefault="00D77598">
            <w:pPr>
              <w:jc w:val="center"/>
              <w:rPr>
                <w:sz w:val="18"/>
              </w:rPr>
            </w:pPr>
            <w:r w:rsidRPr="009C45C1">
              <w:rPr>
                <w:rFonts w:hint="eastAsia"/>
                <w:sz w:val="18"/>
              </w:rPr>
              <w:t>２０３</w:t>
            </w:r>
          </w:p>
        </w:tc>
        <w:tc>
          <w:tcPr>
            <w:tcW w:w="915" w:type="dxa"/>
            <w:vMerge w:val="restart"/>
            <w:tcBorders>
              <w:left w:val="dashed" w:sz="4" w:space="0" w:color="auto"/>
              <w:right w:val="dashed" w:sz="4" w:space="0" w:color="auto"/>
            </w:tcBorders>
            <w:shd w:val="clear" w:color="auto" w:fill="auto"/>
          </w:tcPr>
          <w:p w14:paraId="653585F8" w14:textId="77777777" w:rsidR="00D77598" w:rsidRPr="009C45C1" w:rsidRDefault="00D77598" w:rsidP="00503664">
            <w:pPr>
              <w:ind w:leftChars="-43" w:left="-98" w:rightChars="-40" w:right="-91"/>
              <w:jc w:val="center"/>
              <w:rPr>
                <w:w w:val="80"/>
                <w:sz w:val="18"/>
              </w:rPr>
            </w:pPr>
            <w:r w:rsidRPr="009C45C1">
              <w:rPr>
                <w:rFonts w:hint="eastAsia"/>
                <w:w w:val="80"/>
                <w:sz w:val="18"/>
              </w:rPr>
              <w:t>実験研究室</w:t>
            </w:r>
          </w:p>
          <w:p w14:paraId="51615BC0" w14:textId="77777777" w:rsidR="00D77598" w:rsidRPr="009C45C1" w:rsidRDefault="00D77598">
            <w:pPr>
              <w:ind w:leftChars="-43" w:left="-98" w:rightChars="-40" w:right="-91"/>
              <w:jc w:val="center"/>
              <w:rPr>
                <w:sz w:val="18"/>
              </w:rPr>
            </w:pPr>
            <w:r w:rsidRPr="009C45C1">
              <w:rPr>
                <w:rFonts w:hint="eastAsia"/>
                <w:sz w:val="18"/>
              </w:rPr>
              <w:t>２０２</w:t>
            </w:r>
          </w:p>
        </w:tc>
        <w:tc>
          <w:tcPr>
            <w:tcW w:w="912" w:type="dxa"/>
            <w:vMerge w:val="restart"/>
            <w:tcBorders>
              <w:left w:val="dashed" w:sz="4" w:space="0" w:color="auto"/>
            </w:tcBorders>
            <w:shd w:val="clear" w:color="auto" w:fill="auto"/>
          </w:tcPr>
          <w:p w14:paraId="1F09BABB" w14:textId="77777777" w:rsidR="00D77598" w:rsidRPr="009C45C1" w:rsidRDefault="00D77598" w:rsidP="00503664">
            <w:pPr>
              <w:ind w:leftChars="-46" w:left="-104" w:rightChars="-38" w:right="-86"/>
              <w:jc w:val="center"/>
              <w:rPr>
                <w:w w:val="80"/>
                <w:sz w:val="18"/>
              </w:rPr>
            </w:pPr>
            <w:r w:rsidRPr="009C45C1">
              <w:rPr>
                <w:rFonts w:hint="eastAsia"/>
                <w:w w:val="80"/>
                <w:sz w:val="18"/>
              </w:rPr>
              <w:t>実験研究室</w:t>
            </w:r>
          </w:p>
          <w:p w14:paraId="534D5393" w14:textId="77777777" w:rsidR="00D77598" w:rsidRPr="009C45C1" w:rsidRDefault="00D77598">
            <w:pPr>
              <w:ind w:leftChars="-46" w:left="-104" w:rightChars="-38" w:right="-86"/>
              <w:jc w:val="center"/>
              <w:rPr>
                <w:sz w:val="18"/>
              </w:rPr>
            </w:pPr>
            <w:r w:rsidRPr="009C45C1">
              <w:rPr>
                <w:rFonts w:hint="eastAsia"/>
                <w:sz w:val="18"/>
              </w:rPr>
              <w:t>２０１</w:t>
            </w:r>
          </w:p>
        </w:tc>
      </w:tr>
      <w:tr w:rsidR="00D77598" w14:paraId="4E2382D9" w14:textId="77777777" w:rsidTr="00282056">
        <w:trPr>
          <w:cantSplit/>
          <w:trHeight w:val="390"/>
        </w:trPr>
        <w:tc>
          <w:tcPr>
            <w:tcW w:w="908" w:type="dxa"/>
            <w:vMerge/>
          </w:tcPr>
          <w:p w14:paraId="12835D67" w14:textId="77777777" w:rsidR="00D77598" w:rsidRDefault="00D77598">
            <w:pPr>
              <w:ind w:leftChars="-43" w:left="-98" w:rightChars="-43" w:right="-98"/>
              <w:rPr>
                <w:sz w:val="18"/>
              </w:rPr>
            </w:pPr>
          </w:p>
        </w:tc>
        <w:tc>
          <w:tcPr>
            <w:tcW w:w="487" w:type="dxa"/>
            <w:tcBorders>
              <w:top w:val="nil"/>
            </w:tcBorders>
          </w:tcPr>
          <w:p w14:paraId="54A2E2C0" w14:textId="77777777" w:rsidR="00D77598" w:rsidRDefault="00D77598">
            <w:pPr>
              <w:rPr>
                <w:sz w:val="18"/>
              </w:rPr>
            </w:pPr>
            <w:r>
              <w:rPr>
                <w:rFonts w:hint="eastAsia"/>
                <w:sz w:val="18"/>
              </w:rPr>
              <w:t>211</w:t>
            </w:r>
          </w:p>
        </w:tc>
        <w:tc>
          <w:tcPr>
            <w:tcW w:w="492" w:type="dxa"/>
          </w:tcPr>
          <w:p w14:paraId="07E1D1A5" w14:textId="77777777" w:rsidR="00D77598" w:rsidRDefault="00D77598">
            <w:pPr>
              <w:ind w:left="36"/>
              <w:rPr>
                <w:sz w:val="18"/>
              </w:rPr>
            </w:pPr>
            <w:r>
              <w:rPr>
                <w:rFonts w:hint="eastAsia"/>
                <w:sz w:val="18"/>
              </w:rPr>
              <w:t>EV</w:t>
            </w:r>
          </w:p>
        </w:tc>
        <w:tc>
          <w:tcPr>
            <w:tcW w:w="915" w:type="dxa"/>
            <w:vMerge/>
            <w:tcBorders>
              <w:right w:val="dashed" w:sz="4" w:space="0" w:color="auto"/>
            </w:tcBorders>
          </w:tcPr>
          <w:p w14:paraId="7D345E03" w14:textId="77777777" w:rsidR="00D77598" w:rsidRDefault="00D77598">
            <w:pPr>
              <w:ind w:leftChars="-44" w:left="-100" w:rightChars="-40" w:right="-91"/>
              <w:rPr>
                <w:w w:val="80"/>
                <w:sz w:val="18"/>
              </w:rPr>
            </w:pPr>
          </w:p>
        </w:tc>
        <w:tc>
          <w:tcPr>
            <w:tcW w:w="900" w:type="dxa"/>
            <w:vMerge/>
            <w:tcBorders>
              <w:left w:val="dashed" w:sz="4" w:space="0" w:color="auto"/>
              <w:right w:val="dashed" w:sz="4" w:space="0" w:color="auto"/>
            </w:tcBorders>
            <w:shd w:val="clear" w:color="auto" w:fill="auto"/>
          </w:tcPr>
          <w:p w14:paraId="5D078655" w14:textId="77777777" w:rsidR="00D77598" w:rsidRDefault="00D77598">
            <w:pPr>
              <w:ind w:leftChars="-47" w:left="-107" w:rightChars="-43" w:right="-98"/>
              <w:rPr>
                <w:w w:val="80"/>
                <w:sz w:val="18"/>
              </w:rPr>
            </w:pPr>
          </w:p>
        </w:tc>
        <w:tc>
          <w:tcPr>
            <w:tcW w:w="1589" w:type="dxa"/>
            <w:vMerge/>
            <w:tcBorders>
              <w:left w:val="dashed" w:sz="4" w:space="0" w:color="auto"/>
            </w:tcBorders>
            <w:shd w:val="clear" w:color="auto" w:fill="auto"/>
          </w:tcPr>
          <w:p w14:paraId="04B964CB" w14:textId="77777777" w:rsidR="00D77598" w:rsidRDefault="00D77598">
            <w:pPr>
              <w:rPr>
                <w:w w:val="80"/>
                <w:sz w:val="18"/>
              </w:rPr>
            </w:pPr>
          </w:p>
        </w:tc>
        <w:tc>
          <w:tcPr>
            <w:tcW w:w="1816" w:type="dxa"/>
            <w:vMerge/>
            <w:tcBorders>
              <w:right w:val="dashed" w:sz="4" w:space="0" w:color="auto"/>
            </w:tcBorders>
            <w:shd w:val="clear" w:color="auto" w:fill="auto"/>
          </w:tcPr>
          <w:p w14:paraId="575C612A" w14:textId="77777777" w:rsidR="00D77598" w:rsidRDefault="00D77598">
            <w:pPr>
              <w:rPr>
                <w:w w:val="80"/>
                <w:sz w:val="18"/>
              </w:rPr>
            </w:pPr>
          </w:p>
        </w:tc>
        <w:tc>
          <w:tcPr>
            <w:tcW w:w="915" w:type="dxa"/>
            <w:vMerge/>
            <w:tcBorders>
              <w:left w:val="dashed" w:sz="4" w:space="0" w:color="auto"/>
              <w:right w:val="dashed" w:sz="4" w:space="0" w:color="auto"/>
            </w:tcBorders>
            <w:shd w:val="clear" w:color="auto" w:fill="auto"/>
          </w:tcPr>
          <w:p w14:paraId="0E08628D" w14:textId="77777777" w:rsidR="00D77598" w:rsidRDefault="00D77598">
            <w:pPr>
              <w:ind w:leftChars="-43" w:left="-98" w:rightChars="-40" w:right="-91"/>
              <w:rPr>
                <w:w w:val="80"/>
                <w:sz w:val="18"/>
              </w:rPr>
            </w:pPr>
          </w:p>
        </w:tc>
        <w:tc>
          <w:tcPr>
            <w:tcW w:w="912" w:type="dxa"/>
            <w:vMerge/>
            <w:tcBorders>
              <w:left w:val="dashed" w:sz="4" w:space="0" w:color="auto"/>
            </w:tcBorders>
            <w:shd w:val="clear" w:color="auto" w:fill="auto"/>
          </w:tcPr>
          <w:p w14:paraId="72B969FA" w14:textId="77777777" w:rsidR="00D77598" w:rsidRDefault="00D77598">
            <w:pPr>
              <w:ind w:leftChars="-46" w:left="-104" w:rightChars="-38" w:right="-86"/>
              <w:rPr>
                <w:w w:val="80"/>
                <w:sz w:val="18"/>
              </w:rPr>
            </w:pPr>
          </w:p>
        </w:tc>
      </w:tr>
      <w:tr w:rsidR="00D77598" w14:paraId="29D31D7B" w14:textId="77777777">
        <w:trPr>
          <w:cantSplit/>
          <w:trHeight w:val="330"/>
        </w:trPr>
        <w:tc>
          <w:tcPr>
            <w:tcW w:w="908" w:type="dxa"/>
            <w:vMerge/>
          </w:tcPr>
          <w:p w14:paraId="435F8F61" w14:textId="77777777" w:rsidR="00D77598" w:rsidRDefault="00D77598">
            <w:pPr>
              <w:rPr>
                <w:sz w:val="18"/>
              </w:rPr>
            </w:pPr>
          </w:p>
        </w:tc>
        <w:tc>
          <w:tcPr>
            <w:tcW w:w="8026" w:type="dxa"/>
            <w:gridSpan w:val="8"/>
            <w:tcBorders>
              <w:bottom w:val="nil"/>
            </w:tcBorders>
          </w:tcPr>
          <w:p w14:paraId="440C6031" w14:textId="77777777" w:rsidR="00D77598" w:rsidRDefault="00D77598">
            <w:pPr>
              <w:rPr>
                <w:sz w:val="18"/>
              </w:rPr>
            </w:pPr>
          </w:p>
        </w:tc>
      </w:tr>
      <w:tr w:rsidR="00D77598" w14:paraId="07185608" w14:textId="77777777" w:rsidTr="00B36650">
        <w:trPr>
          <w:cantSplit/>
          <w:trHeight w:val="350"/>
        </w:trPr>
        <w:tc>
          <w:tcPr>
            <w:tcW w:w="908" w:type="dxa"/>
            <w:vMerge w:val="restart"/>
          </w:tcPr>
          <w:p w14:paraId="231EBDD2" w14:textId="77777777" w:rsidR="00D77598" w:rsidRDefault="00D77598">
            <w:pPr>
              <w:ind w:leftChars="-43" w:left="-98" w:rightChars="-43" w:right="-98"/>
              <w:rPr>
                <w:sz w:val="18"/>
              </w:rPr>
            </w:pPr>
            <w:r>
              <w:rPr>
                <w:rFonts w:hint="eastAsia"/>
                <w:sz w:val="18"/>
              </w:rPr>
              <w:t>会議室</w:t>
            </w:r>
          </w:p>
        </w:tc>
        <w:tc>
          <w:tcPr>
            <w:tcW w:w="979" w:type="dxa"/>
            <w:gridSpan w:val="2"/>
            <w:vMerge w:val="restart"/>
            <w:tcBorders>
              <w:top w:val="nil"/>
            </w:tcBorders>
          </w:tcPr>
          <w:p w14:paraId="6D64D55D" w14:textId="77777777" w:rsidR="00D77598" w:rsidRDefault="00D77598">
            <w:pPr>
              <w:rPr>
                <w:sz w:val="18"/>
              </w:rPr>
            </w:pPr>
          </w:p>
        </w:tc>
        <w:tc>
          <w:tcPr>
            <w:tcW w:w="1815" w:type="dxa"/>
            <w:gridSpan w:val="2"/>
            <w:vMerge w:val="restart"/>
            <w:tcBorders>
              <w:right w:val="dashed" w:sz="4" w:space="0" w:color="auto"/>
            </w:tcBorders>
          </w:tcPr>
          <w:p w14:paraId="505A33D7" w14:textId="77777777" w:rsidR="00D77598" w:rsidRDefault="00D77598">
            <w:pPr>
              <w:rPr>
                <w:sz w:val="18"/>
              </w:rPr>
            </w:pPr>
            <w:r>
              <w:rPr>
                <w:rFonts w:hint="eastAsia"/>
                <w:w w:val="80"/>
                <w:sz w:val="18"/>
              </w:rPr>
              <w:t>実験研究室</w:t>
            </w:r>
          </w:p>
          <w:p w14:paraId="2F839E0A" w14:textId="77777777" w:rsidR="00D77598" w:rsidRDefault="00D77598">
            <w:pPr>
              <w:jc w:val="center"/>
              <w:rPr>
                <w:sz w:val="18"/>
              </w:rPr>
            </w:pPr>
            <w:r>
              <w:rPr>
                <w:rFonts w:hint="eastAsia"/>
                <w:sz w:val="18"/>
              </w:rPr>
              <w:t>２１０</w:t>
            </w:r>
          </w:p>
        </w:tc>
        <w:tc>
          <w:tcPr>
            <w:tcW w:w="1589" w:type="dxa"/>
            <w:vMerge w:val="restart"/>
            <w:tcBorders>
              <w:left w:val="dashed" w:sz="4" w:space="0" w:color="auto"/>
            </w:tcBorders>
          </w:tcPr>
          <w:p w14:paraId="6752C4CA" w14:textId="77777777" w:rsidR="00D77598" w:rsidRDefault="00D77598">
            <w:pPr>
              <w:rPr>
                <w:sz w:val="18"/>
              </w:rPr>
            </w:pPr>
            <w:r>
              <w:rPr>
                <w:rFonts w:hint="eastAsia"/>
                <w:w w:val="80"/>
                <w:sz w:val="18"/>
              </w:rPr>
              <w:t>実験研究室</w:t>
            </w:r>
          </w:p>
          <w:p w14:paraId="6D546D72" w14:textId="77777777" w:rsidR="00D77598" w:rsidRDefault="00D77598">
            <w:pPr>
              <w:jc w:val="center"/>
              <w:rPr>
                <w:sz w:val="18"/>
              </w:rPr>
            </w:pPr>
            <w:r>
              <w:rPr>
                <w:rFonts w:hint="eastAsia"/>
                <w:sz w:val="18"/>
              </w:rPr>
              <w:t>２０９</w:t>
            </w:r>
          </w:p>
        </w:tc>
        <w:tc>
          <w:tcPr>
            <w:tcW w:w="1816" w:type="dxa"/>
            <w:vMerge w:val="restart"/>
            <w:tcBorders>
              <w:right w:val="dashed" w:sz="4" w:space="0" w:color="auto"/>
            </w:tcBorders>
            <w:shd w:val="clear" w:color="auto" w:fill="FFFFFF"/>
          </w:tcPr>
          <w:p w14:paraId="5AF7961D" w14:textId="77777777" w:rsidR="00D77598" w:rsidRDefault="00D77598">
            <w:pPr>
              <w:rPr>
                <w:sz w:val="18"/>
              </w:rPr>
            </w:pPr>
            <w:r>
              <w:rPr>
                <w:rFonts w:hint="eastAsia"/>
                <w:w w:val="80"/>
                <w:sz w:val="18"/>
              </w:rPr>
              <w:t>実験研究室</w:t>
            </w:r>
          </w:p>
          <w:p w14:paraId="6746BF5C" w14:textId="77777777" w:rsidR="00D77598" w:rsidRDefault="00D77598">
            <w:pPr>
              <w:jc w:val="center"/>
              <w:rPr>
                <w:sz w:val="18"/>
              </w:rPr>
            </w:pPr>
            <w:r>
              <w:rPr>
                <w:rFonts w:hint="eastAsia"/>
                <w:sz w:val="18"/>
              </w:rPr>
              <w:t>２０８</w:t>
            </w:r>
          </w:p>
        </w:tc>
        <w:tc>
          <w:tcPr>
            <w:tcW w:w="1827" w:type="dxa"/>
            <w:gridSpan w:val="2"/>
            <w:vMerge w:val="restart"/>
            <w:tcBorders>
              <w:left w:val="dashed" w:sz="4" w:space="0" w:color="auto"/>
            </w:tcBorders>
            <w:shd w:val="clear" w:color="auto" w:fill="FFFFFF"/>
          </w:tcPr>
          <w:p w14:paraId="20280AAF" w14:textId="77777777" w:rsidR="00D77598" w:rsidRDefault="00D77598">
            <w:pPr>
              <w:rPr>
                <w:sz w:val="18"/>
              </w:rPr>
            </w:pPr>
            <w:r>
              <w:rPr>
                <w:rFonts w:hint="eastAsia"/>
                <w:w w:val="80"/>
                <w:sz w:val="18"/>
              </w:rPr>
              <w:t>実験研究室</w:t>
            </w:r>
          </w:p>
          <w:p w14:paraId="3B2EA262" w14:textId="77777777" w:rsidR="00D77598" w:rsidRDefault="00D77598">
            <w:pPr>
              <w:jc w:val="center"/>
              <w:rPr>
                <w:sz w:val="18"/>
              </w:rPr>
            </w:pPr>
            <w:r>
              <w:rPr>
                <w:rFonts w:hint="eastAsia"/>
                <w:sz w:val="18"/>
              </w:rPr>
              <w:t>２０７</w:t>
            </w:r>
          </w:p>
        </w:tc>
      </w:tr>
      <w:tr w:rsidR="00D77598" w14:paraId="4B2A4B71" w14:textId="77777777" w:rsidTr="00B36650">
        <w:trPr>
          <w:cantSplit/>
          <w:trHeight w:val="350"/>
        </w:trPr>
        <w:tc>
          <w:tcPr>
            <w:tcW w:w="908" w:type="dxa"/>
            <w:vMerge/>
          </w:tcPr>
          <w:p w14:paraId="4BA92EDF" w14:textId="77777777" w:rsidR="00D77598" w:rsidRDefault="00D77598">
            <w:pPr>
              <w:rPr>
                <w:sz w:val="18"/>
              </w:rPr>
            </w:pPr>
          </w:p>
        </w:tc>
        <w:tc>
          <w:tcPr>
            <w:tcW w:w="979" w:type="dxa"/>
            <w:gridSpan w:val="2"/>
            <w:vMerge/>
          </w:tcPr>
          <w:p w14:paraId="3478032B" w14:textId="77777777" w:rsidR="00D77598" w:rsidRDefault="00D77598">
            <w:pPr>
              <w:widowControl/>
              <w:jc w:val="left"/>
              <w:rPr>
                <w:sz w:val="18"/>
              </w:rPr>
            </w:pPr>
          </w:p>
        </w:tc>
        <w:tc>
          <w:tcPr>
            <w:tcW w:w="1815" w:type="dxa"/>
            <w:gridSpan w:val="2"/>
            <w:vMerge/>
            <w:tcBorders>
              <w:right w:val="dashed" w:sz="4" w:space="0" w:color="auto"/>
            </w:tcBorders>
          </w:tcPr>
          <w:p w14:paraId="7B1E6082" w14:textId="77777777" w:rsidR="00D77598" w:rsidRDefault="00D77598">
            <w:pPr>
              <w:widowControl/>
              <w:jc w:val="left"/>
              <w:rPr>
                <w:sz w:val="18"/>
              </w:rPr>
            </w:pPr>
          </w:p>
        </w:tc>
        <w:tc>
          <w:tcPr>
            <w:tcW w:w="1589" w:type="dxa"/>
            <w:vMerge/>
            <w:tcBorders>
              <w:left w:val="dashed" w:sz="4" w:space="0" w:color="auto"/>
            </w:tcBorders>
          </w:tcPr>
          <w:p w14:paraId="57695DE7" w14:textId="77777777" w:rsidR="00D77598" w:rsidRDefault="00D77598">
            <w:pPr>
              <w:widowControl/>
              <w:jc w:val="left"/>
              <w:rPr>
                <w:sz w:val="18"/>
              </w:rPr>
            </w:pPr>
          </w:p>
        </w:tc>
        <w:tc>
          <w:tcPr>
            <w:tcW w:w="1816" w:type="dxa"/>
            <w:vMerge/>
            <w:tcBorders>
              <w:right w:val="dashed" w:sz="4" w:space="0" w:color="auto"/>
            </w:tcBorders>
            <w:shd w:val="clear" w:color="auto" w:fill="FFFFFF"/>
          </w:tcPr>
          <w:p w14:paraId="0044385F" w14:textId="77777777" w:rsidR="00D77598" w:rsidRDefault="00D77598">
            <w:pPr>
              <w:widowControl/>
              <w:jc w:val="left"/>
              <w:rPr>
                <w:sz w:val="18"/>
              </w:rPr>
            </w:pPr>
          </w:p>
        </w:tc>
        <w:tc>
          <w:tcPr>
            <w:tcW w:w="1827" w:type="dxa"/>
            <w:gridSpan w:val="2"/>
            <w:vMerge/>
            <w:tcBorders>
              <w:left w:val="dashed" w:sz="4" w:space="0" w:color="auto"/>
            </w:tcBorders>
            <w:shd w:val="clear" w:color="auto" w:fill="FFFFFF"/>
          </w:tcPr>
          <w:p w14:paraId="543332A2" w14:textId="77777777" w:rsidR="00D77598" w:rsidRDefault="00D77598">
            <w:pPr>
              <w:widowControl/>
              <w:jc w:val="left"/>
              <w:rPr>
                <w:sz w:val="18"/>
              </w:rPr>
            </w:pPr>
          </w:p>
        </w:tc>
      </w:tr>
    </w:tbl>
    <w:p w14:paraId="309D0711" w14:textId="77777777" w:rsidR="00D77598" w:rsidRDefault="00D77598">
      <w:r>
        <w:rPr>
          <w:rFonts w:hint="eastAsia"/>
        </w:rPr>
        <w:t>３階</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
        <w:gridCol w:w="495"/>
        <w:gridCol w:w="259"/>
        <w:gridCol w:w="252"/>
        <w:gridCol w:w="850"/>
        <w:gridCol w:w="142"/>
        <w:gridCol w:w="900"/>
        <w:gridCol w:w="1510"/>
        <w:gridCol w:w="1842"/>
        <w:gridCol w:w="900"/>
        <w:gridCol w:w="898"/>
      </w:tblGrid>
      <w:tr w:rsidR="00282056" w14:paraId="2A933FAA" w14:textId="77777777" w:rsidTr="00A70B70">
        <w:trPr>
          <w:cantSplit/>
          <w:trHeight w:val="420"/>
        </w:trPr>
        <w:tc>
          <w:tcPr>
            <w:tcW w:w="894" w:type="dxa"/>
            <w:vMerge w:val="restart"/>
            <w:shd w:val="clear" w:color="auto" w:fill="auto"/>
          </w:tcPr>
          <w:p w14:paraId="1324E8ED" w14:textId="77777777" w:rsidR="00282056" w:rsidRDefault="00282056" w:rsidP="00282056">
            <w:pPr>
              <w:ind w:leftChars="-43" w:left="-98" w:rightChars="-43" w:right="-98"/>
              <w:rPr>
                <w:sz w:val="18"/>
              </w:rPr>
            </w:pPr>
            <w:r>
              <w:rPr>
                <w:rFonts w:hint="eastAsia"/>
                <w:sz w:val="18"/>
              </w:rPr>
              <w:t>共用部等</w:t>
            </w:r>
          </w:p>
        </w:tc>
        <w:tc>
          <w:tcPr>
            <w:tcW w:w="1006" w:type="dxa"/>
            <w:gridSpan w:val="3"/>
            <w:tcBorders>
              <w:bottom w:val="nil"/>
            </w:tcBorders>
            <w:shd w:val="clear" w:color="auto" w:fill="auto"/>
          </w:tcPr>
          <w:p w14:paraId="0A088619" w14:textId="77777777" w:rsidR="00282056" w:rsidRDefault="00282056" w:rsidP="00282056">
            <w:pPr>
              <w:jc w:val="left"/>
              <w:rPr>
                <w:sz w:val="18"/>
              </w:rPr>
            </w:pPr>
            <w:r>
              <w:rPr>
                <w:rFonts w:hint="eastAsia"/>
                <w:sz w:val="18"/>
              </w:rPr>
              <w:t>IT</w:t>
            </w:r>
            <w:r>
              <w:rPr>
                <w:rFonts w:hint="eastAsia"/>
                <w:sz w:val="18"/>
              </w:rPr>
              <w:t>ｵﾌｨｽ</w:t>
            </w:r>
          </w:p>
        </w:tc>
        <w:tc>
          <w:tcPr>
            <w:tcW w:w="992" w:type="dxa"/>
            <w:gridSpan w:val="2"/>
            <w:vMerge w:val="restart"/>
            <w:tcBorders>
              <w:right w:val="dashed" w:sz="4" w:space="0" w:color="auto"/>
            </w:tcBorders>
            <w:shd w:val="clear" w:color="auto" w:fill="auto"/>
          </w:tcPr>
          <w:p w14:paraId="040D10D4" w14:textId="77777777" w:rsidR="00282056" w:rsidRDefault="00282056" w:rsidP="00282056">
            <w:pPr>
              <w:widowControl/>
              <w:jc w:val="left"/>
              <w:rPr>
                <w:sz w:val="18"/>
              </w:rPr>
            </w:pPr>
            <w:r>
              <w:rPr>
                <w:rFonts w:hint="eastAsia"/>
                <w:sz w:val="18"/>
              </w:rPr>
              <w:t>IT</w:t>
            </w:r>
            <w:r>
              <w:rPr>
                <w:rFonts w:hint="eastAsia"/>
                <w:sz w:val="18"/>
              </w:rPr>
              <w:t>ｵﾌｨｽ</w:t>
            </w:r>
          </w:p>
          <w:p w14:paraId="044B3AC9" w14:textId="77777777" w:rsidR="00282056" w:rsidRDefault="00282056" w:rsidP="00282056">
            <w:pPr>
              <w:jc w:val="center"/>
              <w:rPr>
                <w:sz w:val="18"/>
              </w:rPr>
            </w:pPr>
            <w:r>
              <w:rPr>
                <w:rFonts w:hint="eastAsia"/>
                <w:sz w:val="18"/>
              </w:rPr>
              <w:t>３０６</w:t>
            </w:r>
          </w:p>
        </w:tc>
        <w:tc>
          <w:tcPr>
            <w:tcW w:w="900" w:type="dxa"/>
            <w:vMerge w:val="restart"/>
            <w:tcBorders>
              <w:left w:val="dashed" w:sz="4" w:space="0" w:color="auto"/>
              <w:right w:val="dashed" w:sz="4" w:space="0" w:color="auto"/>
            </w:tcBorders>
            <w:shd w:val="clear" w:color="auto" w:fill="auto"/>
          </w:tcPr>
          <w:p w14:paraId="551AD31C" w14:textId="77777777" w:rsidR="00282056" w:rsidRDefault="00282056" w:rsidP="00282056">
            <w:pPr>
              <w:widowControl/>
              <w:jc w:val="left"/>
              <w:rPr>
                <w:sz w:val="18"/>
              </w:rPr>
            </w:pPr>
            <w:r>
              <w:rPr>
                <w:rFonts w:hint="eastAsia"/>
                <w:sz w:val="18"/>
              </w:rPr>
              <w:t>IT</w:t>
            </w:r>
            <w:r>
              <w:rPr>
                <w:rFonts w:hint="eastAsia"/>
                <w:sz w:val="18"/>
              </w:rPr>
              <w:t>ｵﾌｨｽ</w:t>
            </w:r>
          </w:p>
          <w:p w14:paraId="0121CBD1" w14:textId="77777777" w:rsidR="00282056" w:rsidRDefault="00282056" w:rsidP="00282056">
            <w:pPr>
              <w:jc w:val="center"/>
              <w:rPr>
                <w:sz w:val="18"/>
              </w:rPr>
            </w:pPr>
            <w:r>
              <w:rPr>
                <w:rFonts w:hint="eastAsia"/>
                <w:sz w:val="18"/>
              </w:rPr>
              <w:t>３０５</w:t>
            </w:r>
          </w:p>
        </w:tc>
        <w:tc>
          <w:tcPr>
            <w:tcW w:w="1510" w:type="dxa"/>
            <w:vMerge w:val="restart"/>
            <w:tcBorders>
              <w:left w:val="dashed" w:sz="4" w:space="0" w:color="auto"/>
            </w:tcBorders>
            <w:shd w:val="clear" w:color="auto" w:fill="auto"/>
          </w:tcPr>
          <w:p w14:paraId="0894C0F5" w14:textId="77777777" w:rsidR="00282056" w:rsidRDefault="00282056" w:rsidP="00282056">
            <w:pPr>
              <w:rPr>
                <w:sz w:val="18"/>
              </w:rPr>
            </w:pPr>
            <w:r>
              <w:rPr>
                <w:rFonts w:hint="eastAsia"/>
                <w:w w:val="80"/>
                <w:sz w:val="18"/>
              </w:rPr>
              <w:t>実験研究室</w:t>
            </w:r>
          </w:p>
          <w:p w14:paraId="4DBB3B0A" w14:textId="77777777" w:rsidR="00282056" w:rsidRDefault="00282056" w:rsidP="00282056">
            <w:pPr>
              <w:jc w:val="center"/>
              <w:rPr>
                <w:sz w:val="18"/>
              </w:rPr>
            </w:pPr>
            <w:r>
              <w:rPr>
                <w:rFonts w:hint="eastAsia"/>
                <w:sz w:val="18"/>
              </w:rPr>
              <w:t>３０４</w:t>
            </w:r>
          </w:p>
        </w:tc>
        <w:tc>
          <w:tcPr>
            <w:tcW w:w="1842" w:type="dxa"/>
            <w:vMerge w:val="restart"/>
            <w:tcBorders>
              <w:right w:val="dashed" w:sz="4" w:space="0" w:color="auto"/>
            </w:tcBorders>
            <w:shd w:val="clear" w:color="auto" w:fill="auto"/>
          </w:tcPr>
          <w:p w14:paraId="22D4D147" w14:textId="77777777" w:rsidR="00282056" w:rsidRDefault="00282056" w:rsidP="00282056">
            <w:pPr>
              <w:rPr>
                <w:sz w:val="18"/>
              </w:rPr>
            </w:pPr>
            <w:r>
              <w:rPr>
                <w:rFonts w:hint="eastAsia"/>
                <w:w w:val="80"/>
                <w:sz w:val="18"/>
              </w:rPr>
              <w:t>実験研究室</w:t>
            </w:r>
          </w:p>
          <w:p w14:paraId="596D5C78" w14:textId="77777777" w:rsidR="00282056" w:rsidRDefault="00282056" w:rsidP="00282056">
            <w:pPr>
              <w:jc w:val="center"/>
              <w:rPr>
                <w:sz w:val="18"/>
              </w:rPr>
            </w:pPr>
            <w:r>
              <w:rPr>
                <w:rFonts w:hint="eastAsia"/>
                <w:sz w:val="18"/>
              </w:rPr>
              <w:t>３０３</w:t>
            </w:r>
          </w:p>
        </w:tc>
        <w:tc>
          <w:tcPr>
            <w:tcW w:w="900" w:type="dxa"/>
            <w:vMerge w:val="restart"/>
            <w:tcBorders>
              <w:left w:val="dashed" w:sz="4" w:space="0" w:color="auto"/>
              <w:right w:val="dashed" w:sz="4" w:space="0" w:color="auto"/>
            </w:tcBorders>
            <w:shd w:val="clear" w:color="auto" w:fill="auto"/>
          </w:tcPr>
          <w:p w14:paraId="538152F7" w14:textId="77777777" w:rsidR="00282056" w:rsidRDefault="00282056" w:rsidP="00503664">
            <w:pPr>
              <w:ind w:leftChars="-43" w:left="-98" w:rightChars="-40" w:right="-91"/>
              <w:jc w:val="center"/>
              <w:rPr>
                <w:w w:val="80"/>
                <w:sz w:val="18"/>
              </w:rPr>
            </w:pPr>
            <w:r>
              <w:rPr>
                <w:rFonts w:hint="eastAsia"/>
                <w:w w:val="80"/>
                <w:sz w:val="18"/>
              </w:rPr>
              <w:t>実験研究室</w:t>
            </w:r>
          </w:p>
          <w:p w14:paraId="2358B2BC" w14:textId="77777777" w:rsidR="00282056" w:rsidRDefault="00282056" w:rsidP="00282056">
            <w:pPr>
              <w:ind w:leftChars="-43" w:left="-98" w:rightChars="-40" w:right="-91"/>
              <w:jc w:val="center"/>
              <w:rPr>
                <w:sz w:val="18"/>
              </w:rPr>
            </w:pPr>
            <w:r>
              <w:rPr>
                <w:rFonts w:hint="eastAsia"/>
                <w:sz w:val="18"/>
              </w:rPr>
              <w:t>３０２</w:t>
            </w:r>
          </w:p>
        </w:tc>
        <w:tc>
          <w:tcPr>
            <w:tcW w:w="898" w:type="dxa"/>
            <w:vMerge w:val="restart"/>
            <w:tcBorders>
              <w:left w:val="dashed" w:sz="4" w:space="0" w:color="auto"/>
            </w:tcBorders>
            <w:shd w:val="clear" w:color="auto" w:fill="auto"/>
          </w:tcPr>
          <w:p w14:paraId="5A16586C" w14:textId="77777777" w:rsidR="00282056" w:rsidRDefault="00282056" w:rsidP="00503664">
            <w:pPr>
              <w:ind w:leftChars="-46" w:left="-104" w:rightChars="-38" w:right="-86"/>
              <w:jc w:val="center"/>
              <w:rPr>
                <w:w w:val="80"/>
                <w:sz w:val="18"/>
              </w:rPr>
            </w:pPr>
            <w:r w:rsidRPr="009C45C1">
              <w:rPr>
                <w:rFonts w:hint="eastAsia"/>
                <w:w w:val="80"/>
                <w:sz w:val="18"/>
              </w:rPr>
              <w:t>実験研究室</w:t>
            </w:r>
          </w:p>
          <w:p w14:paraId="19108A38" w14:textId="40E18351" w:rsidR="00503664" w:rsidRPr="00503664" w:rsidRDefault="00503664" w:rsidP="00503664">
            <w:pPr>
              <w:ind w:leftChars="-46" w:left="-104" w:rightChars="-38" w:right="-86"/>
              <w:jc w:val="center"/>
              <w:rPr>
                <w:w w:val="80"/>
                <w:sz w:val="18"/>
              </w:rPr>
            </w:pPr>
            <w:r>
              <w:rPr>
                <w:rFonts w:hint="eastAsia"/>
                <w:sz w:val="18"/>
              </w:rPr>
              <w:t>３</w:t>
            </w:r>
            <w:r w:rsidRPr="009C45C1">
              <w:rPr>
                <w:rFonts w:hint="eastAsia"/>
                <w:sz w:val="18"/>
              </w:rPr>
              <w:t>０１</w:t>
            </w:r>
          </w:p>
        </w:tc>
      </w:tr>
      <w:tr w:rsidR="00282056" w14:paraId="075EF72E" w14:textId="77777777" w:rsidTr="00A70B70">
        <w:trPr>
          <w:cantSplit/>
          <w:trHeight w:val="270"/>
        </w:trPr>
        <w:tc>
          <w:tcPr>
            <w:tcW w:w="894" w:type="dxa"/>
            <w:vMerge/>
            <w:shd w:val="clear" w:color="auto" w:fill="auto"/>
          </w:tcPr>
          <w:p w14:paraId="6DFE34DF" w14:textId="77777777" w:rsidR="00282056" w:rsidRDefault="00282056" w:rsidP="00282056">
            <w:pPr>
              <w:ind w:leftChars="-43" w:left="-98" w:rightChars="-43" w:right="-98"/>
              <w:rPr>
                <w:sz w:val="18"/>
              </w:rPr>
            </w:pPr>
          </w:p>
        </w:tc>
        <w:tc>
          <w:tcPr>
            <w:tcW w:w="495" w:type="dxa"/>
            <w:tcBorders>
              <w:top w:val="nil"/>
            </w:tcBorders>
            <w:shd w:val="clear" w:color="auto" w:fill="auto"/>
          </w:tcPr>
          <w:p w14:paraId="4C3F403A" w14:textId="77777777" w:rsidR="00282056" w:rsidRDefault="00282056" w:rsidP="00282056">
            <w:pPr>
              <w:rPr>
                <w:sz w:val="18"/>
              </w:rPr>
            </w:pPr>
            <w:r>
              <w:rPr>
                <w:rFonts w:hint="eastAsia"/>
                <w:sz w:val="18"/>
              </w:rPr>
              <w:t>312</w:t>
            </w:r>
          </w:p>
        </w:tc>
        <w:tc>
          <w:tcPr>
            <w:tcW w:w="511" w:type="dxa"/>
            <w:gridSpan w:val="2"/>
            <w:shd w:val="clear" w:color="auto" w:fill="auto"/>
          </w:tcPr>
          <w:p w14:paraId="318FDC98" w14:textId="77777777" w:rsidR="00282056" w:rsidRDefault="00282056" w:rsidP="00282056">
            <w:pPr>
              <w:ind w:left="51"/>
              <w:rPr>
                <w:sz w:val="18"/>
              </w:rPr>
            </w:pPr>
            <w:r>
              <w:rPr>
                <w:rFonts w:hint="eastAsia"/>
                <w:sz w:val="18"/>
              </w:rPr>
              <w:t>EV</w:t>
            </w:r>
          </w:p>
        </w:tc>
        <w:tc>
          <w:tcPr>
            <w:tcW w:w="992" w:type="dxa"/>
            <w:gridSpan w:val="2"/>
            <w:vMerge/>
            <w:tcBorders>
              <w:right w:val="dashed" w:sz="4" w:space="0" w:color="auto"/>
            </w:tcBorders>
            <w:shd w:val="clear" w:color="auto" w:fill="auto"/>
          </w:tcPr>
          <w:p w14:paraId="770E7FCB" w14:textId="77777777" w:rsidR="00282056" w:rsidRDefault="00282056" w:rsidP="00282056">
            <w:pPr>
              <w:widowControl/>
              <w:jc w:val="left"/>
              <w:rPr>
                <w:sz w:val="18"/>
              </w:rPr>
            </w:pPr>
          </w:p>
        </w:tc>
        <w:tc>
          <w:tcPr>
            <w:tcW w:w="900" w:type="dxa"/>
            <w:vMerge/>
            <w:tcBorders>
              <w:left w:val="dashed" w:sz="4" w:space="0" w:color="auto"/>
              <w:right w:val="dashed" w:sz="4" w:space="0" w:color="auto"/>
            </w:tcBorders>
            <w:shd w:val="clear" w:color="auto" w:fill="auto"/>
          </w:tcPr>
          <w:p w14:paraId="02498104" w14:textId="77777777" w:rsidR="00282056" w:rsidRDefault="00282056" w:rsidP="00282056">
            <w:pPr>
              <w:widowControl/>
              <w:jc w:val="left"/>
              <w:rPr>
                <w:sz w:val="18"/>
              </w:rPr>
            </w:pPr>
          </w:p>
        </w:tc>
        <w:tc>
          <w:tcPr>
            <w:tcW w:w="1510" w:type="dxa"/>
            <w:vMerge/>
            <w:tcBorders>
              <w:left w:val="dashed" w:sz="4" w:space="0" w:color="auto"/>
            </w:tcBorders>
            <w:shd w:val="clear" w:color="auto" w:fill="auto"/>
          </w:tcPr>
          <w:p w14:paraId="58E72A14" w14:textId="77777777" w:rsidR="00282056" w:rsidRDefault="00282056" w:rsidP="00282056">
            <w:pPr>
              <w:rPr>
                <w:w w:val="80"/>
                <w:sz w:val="18"/>
              </w:rPr>
            </w:pPr>
          </w:p>
        </w:tc>
        <w:tc>
          <w:tcPr>
            <w:tcW w:w="1842" w:type="dxa"/>
            <w:vMerge/>
            <w:tcBorders>
              <w:right w:val="dashed" w:sz="4" w:space="0" w:color="auto"/>
            </w:tcBorders>
            <w:shd w:val="clear" w:color="auto" w:fill="auto"/>
          </w:tcPr>
          <w:p w14:paraId="374620E1" w14:textId="77777777" w:rsidR="00282056" w:rsidRDefault="00282056" w:rsidP="00282056">
            <w:pPr>
              <w:rPr>
                <w:w w:val="80"/>
                <w:sz w:val="18"/>
              </w:rPr>
            </w:pPr>
          </w:p>
        </w:tc>
        <w:tc>
          <w:tcPr>
            <w:tcW w:w="900" w:type="dxa"/>
            <w:vMerge/>
            <w:tcBorders>
              <w:left w:val="dashed" w:sz="4" w:space="0" w:color="auto"/>
              <w:right w:val="dashed" w:sz="4" w:space="0" w:color="auto"/>
            </w:tcBorders>
            <w:shd w:val="clear" w:color="auto" w:fill="auto"/>
          </w:tcPr>
          <w:p w14:paraId="18681987" w14:textId="77777777" w:rsidR="00282056" w:rsidRDefault="00282056" w:rsidP="00282056">
            <w:pPr>
              <w:ind w:leftChars="-43" w:left="-98" w:rightChars="-40" w:right="-91"/>
              <w:rPr>
                <w:w w:val="80"/>
                <w:sz w:val="18"/>
              </w:rPr>
            </w:pPr>
          </w:p>
        </w:tc>
        <w:tc>
          <w:tcPr>
            <w:tcW w:w="898" w:type="dxa"/>
            <w:vMerge/>
            <w:tcBorders>
              <w:left w:val="dashed" w:sz="4" w:space="0" w:color="auto"/>
            </w:tcBorders>
            <w:shd w:val="clear" w:color="auto" w:fill="auto"/>
          </w:tcPr>
          <w:p w14:paraId="6CA815F3" w14:textId="77777777" w:rsidR="00282056" w:rsidRDefault="00282056" w:rsidP="00282056">
            <w:pPr>
              <w:ind w:leftChars="-46" w:left="-104" w:rightChars="-38" w:right="-86"/>
              <w:rPr>
                <w:w w:val="80"/>
                <w:sz w:val="18"/>
              </w:rPr>
            </w:pPr>
          </w:p>
        </w:tc>
      </w:tr>
      <w:tr w:rsidR="00282056" w14:paraId="7898A60D" w14:textId="77777777" w:rsidTr="00A70B70">
        <w:trPr>
          <w:cantSplit/>
          <w:trHeight w:val="70"/>
        </w:trPr>
        <w:tc>
          <w:tcPr>
            <w:tcW w:w="894" w:type="dxa"/>
            <w:vMerge/>
            <w:shd w:val="clear" w:color="auto" w:fill="auto"/>
          </w:tcPr>
          <w:p w14:paraId="613D4267" w14:textId="77777777" w:rsidR="00282056" w:rsidRDefault="00282056" w:rsidP="00282056">
            <w:pPr>
              <w:rPr>
                <w:sz w:val="18"/>
              </w:rPr>
            </w:pPr>
          </w:p>
        </w:tc>
        <w:tc>
          <w:tcPr>
            <w:tcW w:w="8048" w:type="dxa"/>
            <w:gridSpan w:val="10"/>
            <w:tcBorders>
              <w:bottom w:val="nil"/>
            </w:tcBorders>
            <w:shd w:val="clear" w:color="auto" w:fill="auto"/>
          </w:tcPr>
          <w:p w14:paraId="06294715" w14:textId="77777777" w:rsidR="00282056" w:rsidRDefault="00282056" w:rsidP="00282056">
            <w:pPr>
              <w:rPr>
                <w:sz w:val="18"/>
              </w:rPr>
            </w:pPr>
          </w:p>
        </w:tc>
      </w:tr>
      <w:tr w:rsidR="00282056" w14:paraId="2EAE3929" w14:textId="77777777" w:rsidTr="00A70B70">
        <w:trPr>
          <w:cantSplit/>
          <w:trHeight w:val="237"/>
        </w:trPr>
        <w:tc>
          <w:tcPr>
            <w:tcW w:w="1648" w:type="dxa"/>
            <w:gridSpan w:val="3"/>
            <w:tcBorders>
              <w:bottom w:val="dashed" w:sz="4" w:space="0" w:color="auto"/>
            </w:tcBorders>
            <w:shd w:val="clear" w:color="auto" w:fill="auto"/>
          </w:tcPr>
          <w:p w14:paraId="13272E1F" w14:textId="77777777" w:rsidR="00282056" w:rsidRDefault="00282056" w:rsidP="00282056">
            <w:pPr>
              <w:widowControl/>
              <w:jc w:val="left"/>
              <w:rPr>
                <w:sz w:val="18"/>
              </w:rPr>
            </w:pPr>
            <w:r>
              <w:rPr>
                <w:rFonts w:hint="eastAsia"/>
                <w:sz w:val="18"/>
              </w:rPr>
              <w:t>IT</w:t>
            </w:r>
            <w:r>
              <w:rPr>
                <w:rFonts w:hint="eastAsia"/>
                <w:sz w:val="18"/>
              </w:rPr>
              <w:t>ｵﾌｨｽ</w:t>
            </w:r>
            <w:r>
              <w:rPr>
                <w:rFonts w:hint="eastAsia"/>
                <w:sz w:val="18"/>
              </w:rPr>
              <w:t>313</w:t>
            </w:r>
          </w:p>
        </w:tc>
        <w:tc>
          <w:tcPr>
            <w:tcW w:w="252" w:type="dxa"/>
            <w:vMerge w:val="restart"/>
            <w:tcBorders>
              <w:top w:val="nil"/>
            </w:tcBorders>
            <w:shd w:val="clear" w:color="auto" w:fill="auto"/>
          </w:tcPr>
          <w:p w14:paraId="6121163B" w14:textId="77777777" w:rsidR="00282056" w:rsidRDefault="00282056" w:rsidP="00282056">
            <w:pPr>
              <w:rPr>
                <w:sz w:val="18"/>
              </w:rPr>
            </w:pPr>
          </w:p>
        </w:tc>
        <w:tc>
          <w:tcPr>
            <w:tcW w:w="850" w:type="dxa"/>
            <w:vMerge w:val="restart"/>
            <w:tcBorders>
              <w:right w:val="dashed" w:sz="4" w:space="0" w:color="auto"/>
            </w:tcBorders>
            <w:shd w:val="clear" w:color="auto" w:fill="auto"/>
          </w:tcPr>
          <w:p w14:paraId="4D5EAD66" w14:textId="77777777" w:rsidR="00282056" w:rsidRDefault="00282056" w:rsidP="00282056">
            <w:pPr>
              <w:widowControl/>
              <w:jc w:val="left"/>
              <w:rPr>
                <w:sz w:val="18"/>
              </w:rPr>
            </w:pPr>
            <w:r>
              <w:rPr>
                <w:rFonts w:hint="eastAsia"/>
                <w:sz w:val="18"/>
              </w:rPr>
              <w:t>IT</w:t>
            </w:r>
            <w:r>
              <w:rPr>
                <w:rFonts w:hint="eastAsia"/>
                <w:sz w:val="18"/>
              </w:rPr>
              <w:t>ｵﾌｨｽ</w:t>
            </w:r>
          </w:p>
          <w:p w14:paraId="442F0556" w14:textId="77777777" w:rsidR="00282056" w:rsidRDefault="00282056" w:rsidP="00282056">
            <w:pPr>
              <w:rPr>
                <w:sz w:val="18"/>
              </w:rPr>
            </w:pPr>
            <w:r>
              <w:rPr>
                <w:rFonts w:hint="eastAsia"/>
                <w:sz w:val="18"/>
              </w:rPr>
              <w:t>３１１</w:t>
            </w:r>
          </w:p>
        </w:tc>
        <w:tc>
          <w:tcPr>
            <w:tcW w:w="1042" w:type="dxa"/>
            <w:gridSpan w:val="2"/>
            <w:vMerge w:val="restart"/>
            <w:tcBorders>
              <w:left w:val="dashed" w:sz="4" w:space="0" w:color="auto"/>
              <w:right w:val="dashed" w:sz="4" w:space="0" w:color="auto"/>
            </w:tcBorders>
            <w:shd w:val="clear" w:color="auto" w:fill="auto"/>
          </w:tcPr>
          <w:p w14:paraId="5AEC8191" w14:textId="77777777" w:rsidR="00282056" w:rsidRDefault="00282056" w:rsidP="00282056">
            <w:pPr>
              <w:widowControl/>
              <w:jc w:val="left"/>
              <w:rPr>
                <w:sz w:val="18"/>
              </w:rPr>
            </w:pPr>
            <w:r>
              <w:rPr>
                <w:rFonts w:hint="eastAsia"/>
                <w:sz w:val="18"/>
              </w:rPr>
              <w:t>IT</w:t>
            </w:r>
            <w:r>
              <w:rPr>
                <w:rFonts w:hint="eastAsia"/>
                <w:sz w:val="18"/>
              </w:rPr>
              <w:t>ｵﾌｨｽ</w:t>
            </w:r>
          </w:p>
          <w:p w14:paraId="3E3382E6" w14:textId="77777777" w:rsidR="00282056" w:rsidRDefault="00282056" w:rsidP="00282056">
            <w:pPr>
              <w:rPr>
                <w:sz w:val="18"/>
              </w:rPr>
            </w:pPr>
            <w:r>
              <w:rPr>
                <w:rFonts w:hint="eastAsia"/>
                <w:sz w:val="18"/>
              </w:rPr>
              <w:t>３１０</w:t>
            </w:r>
          </w:p>
        </w:tc>
        <w:tc>
          <w:tcPr>
            <w:tcW w:w="1510" w:type="dxa"/>
            <w:vMerge w:val="restart"/>
            <w:tcBorders>
              <w:left w:val="dashed" w:sz="4" w:space="0" w:color="auto"/>
            </w:tcBorders>
            <w:shd w:val="clear" w:color="auto" w:fill="auto"/>
          </w:tcPr>
          <w:p w14:paraId="5931889F" w14:textId="77777777" w:rsidR="00282056" w:rsidRDefault="00282056" w:rsidP="00282056">
            <w:pPr>
              <w:rPr>
                <w:sz w:val="18"/>
              </w:rPr>
            </w:pPr>
            <w:r>
              <w:rPr>
                <w:rFonts w:hint="eastAsia"/>
                <w:w w:val="80"/>
                <w:sz w:val="18"/>
              </w:rPr>
              <w:t>実験研究室</w:t>
            </w:r>
          </w:p>
          <w:p w14:paraId="5C531826" w14:textId="77777777" w:rsidR="00282056" w:rsidRDefault="00282056" w:rsidP="00282056">
            <w:pPr>
              <w:ind w:firstLineChars="200" w:firstLine="393"/>
              <w:rPr>
                <w:sz w:val="18"/>
              </w:rPr>
            </w:pPr>
            <w:r>
              <w:rPr>
                <w:rFonts w:hint="eastAsia"/>
                <w:sz w:val="18"/>
              </w:rPr>
              <w:t>３０９</w:t>
            </w:r>
          </w:p>
        </w:tc>
        <w:tc>
          <w:tcPr>
            <w:tcW w:w="1842" w:type="dxa"/>
            <w:vMerge w:val="restart"/>
            <w:tcBorders>
              <w:right w:val="dashed" w:sz="4" w:space="0" w:color="auto"/>
            </w:tcBorders>
            <w:shd w:val="clear" w:color="auto" w:fill="auto"/>
          </w:tcPr>
          <w:p w14:paraId="7AD24238" w14:textId="77777777" w:rsidR="00282056" w:rsidRDefault="00282056" w:rsidP="00282056">
            <w:pPr>
              <w:rPr>
                <w:sz w:val="18"/>
              </w:rPr>
            </w:pPr>
            <w:r>
              <w:rPr>
                <w:rFonts w:hint="eastAsia"/>
                <w:w w:val="80"/>
                <w:sz w:val="18"/>
              </w:rPr>
              <w:t>実験研究室</w:t>
            </w:r>
          </w:p>
          <w:p w14:paraId="6F434511" w14:textId="77777777" w:rsidR="00282056" w:rsidRDefault="00282056" w:rsidP="00282056">
            <w:pPr>
              <w:jc w:val="center"/>
              <w:rPr>
                <w:sz w:val="18"/>
              </w:rPr>
            </w:pPr>
            <w:r>
              <w:rPr>
                <w:rFonts w:hint="eastAsia"/>
                <w:sz w:val="18"/>
              </w:rPr>
              <w:t>３０８</w:t>
            </w:r>
          </w:p>
        </w:tc>
        <w:tc>
          <w:tcPr>
            <w:tcW w:w="1798" w:type="dxa"/>
            <w:gridSpan w:val="2"/>
            <w:vMerge w:val="restart"/>
            <w:tcBorders>
              <w:left w:val="dashed" w:sz="4" w:space="0" w:color="auto"/>
            </w:tcBorders>
            <w:shd w:val="clear" w:color="auto" w:fill="auto"/>
          </w:tcPr>
          <w:p w14:paraId="02BD9E95" w14:textId="77777777" w:rsidR="00282056" w:rsidRDefault="00282056" w:rsidP="00282056">
            <w:pPr>
              <w:rPr>
                <w:sz w:val="18"/>
              </w:rPr>
            </w:pPr>
            <w:r>
              <w:rPr>
                <w:rFonts w:hint="eastAsia"/>
                <w:w w:val="80"/>
                <w:sz w:val="18"/>
              </w:rPr>
              <w:t>実験研究室</w:t>
            </w:r>
          </w:p>
          <w:p w14:paraId="3F7961EB" w14:textId="77777777" w:rsidR="00282056" w:rsidRDefault="00282056" w:rsidP="00282056">
            <w:pPr>
              <w:jc w:val="center"/>
              <w:rPr>
                <w:sz w:val="18"/>
              </w:rPr>
            </w:pPr>
            <w:r>
              <w:rPr>
                <w:rFonts w:hint="eastAsia"/>
                <w:sz w:val="18"/>
              </w:rPr>
              <w:t>３０７</w:t>
            </w:r>
          </w:p>
        </w:tc>
      </w:tr>
      <w:tr w:rsidR="00282056" w14:paraId="12EE5363" w14:textId="77777777" w:rsidTr="009E0549">
        <w:trPr>
          <w:cantSplit/>
          <w:trHeight w:val="245"/>
        </w:trPr>
        <w:tc>
          <w:tcPr>
            <w:tcW w:w="1648" w:type="dxa"/>
            <w:gridSpan w:val="3"/>
            <w:tcBorders>
              <w:top w:val="dashed" w:sz="4" w:space="0" w:color="auto"/>
            </w:tcBorders>
            <w:shd w:val="clear" w:color="auto" w:fill="auto"/>
          </w:tcPr>
          <w:p w14:paraId="6CD39AA1" w14:textId="77777777" w:rsidR="00282056" w:rsidRDefault="00282056" w:rsidP="00282056">
            <w:pPr>
              <w:rPr>
                <w:sz w:val="18"/>
              </w:rPr>
            </w:pPr>
            <w:r>
              <w:rPr>
                <w:rFonts w:hint="eastAsia"/>
                <w:sz w:val="18"/>
              </w:rPr>
              <w:t>IT</w:t>
            </w:r>
            <w:r>
              <w:rPr>
                <w:rFonts w:hint="eastAsia"/>
                <w:sz w:val="18"/>
              </w:rPr>
              <w:t>ｵﾌｨｽ</w:t>
            </w:r>
            <w:r>
              <w:rPr>
                <w:rFonts w:hint="eastAsia"/>
                <w:sz w:val="18"/>
              </w:rPr>
              <w:t>314</w:t>
            </w:r>
          </w:p>
        </w:tc>
        <w:tc>
          <w:tcPr>
            <w:tcW w:w="252" w:type="dxa"/>
            <w:vMerge/>
          </w:tcPr>
          <w:p w14:paraId="0CE0104C" w14:textId="77777777" w:rsidR="00282056" w:rsidRDefault="00282056" w:rsidP="00282056">
            <w:pPr>
              <w:widowControl/>
              <w:jc w:val="left"/>
              <w:rPr>
                <w:sz w:val="18"/>
              </w:rPr>
            </w:pPr>
          </w:p>
        </w:tc>
        <w:tc>
          <w:tcPr>
            <w:tcW w:w="850" w:type="dxa"/>
            <w:vMerge/>
            <w:tcBorders>
              <w:right w:val="dashed" w:sz="4" w:space="0" w:color="auto"/>
            </w:tcBorders>
            <w:shd w:val="clear" w:color="auto" w:fill="FFFFFF"/>
          </w:tcPr>
          <w:p w14:paraId="0ADDE631" w14:textId="77777777" w:rsidR="00282056" w:rsidRDefault="00282056" w:rsidP="00282056">
            <w:pPr>
              <w:widowControl/>
              <w:jc w:val="left"/>
              <w:rPr>
                <w:sz w:val="18"/>
              </w:rPr>
            </w:pPr>
          </w:p>
        </w:tc>
        <w:tc>
          <w:tcPr>
            <w:tcW w:w="1042" w:type="dxa"/>
            <w:gridSpan w:val="2"/>
            <w:vMerge/>
            <w:tcBorders>
              <w:left w:val="dashed" w:sz="4" w:space="0" w:color="auto"/>
              <w:right w:val="dashed" w:sz="4" w:space="0" w:color="auto"/>
            </w:tcBorders>
          </w:tcPr>
          <w:p w14:paraId="7DD48A36" w14:textId="77777777" w:rsidR="00282056" w:rsidRDefault="00282056" w:rsidP="00282056">
            <w:pPr>
              <w:widowControl/>
              <w:jc w:val="left"/>
              <w:rPr>
                <w:sz w:val="18"/>
              </w:rPr>
            </w:pPr>
          </w:p>
        </w:tc>
        <w:tc>
          <w:tcPr>
            <w:tcW w:w="1510" w:type="dxa"/>
            <w:vMerge/>
            <w:tcBorders>
              <w:left w:val="dashed" w:sz="4" w:space="0" w:color="auto"/>
            </w:tcBorders>
          </w:tcPr>
          <w:p w14:paraId="5DC74475" w14:textId="77777777" w:rsidR="00282056" w:rsidRDefault="00282056" w:rsidP="00282056">
            <w:pPr>
              <w:widowControl/>
              <w:jc w:val="left"/>
              <w:rPr>
                <w:sz w:val="18"/>
              </w:rPr>
            </w:pPr>
          </w:p>
        </w:tc>
        <w:tc>
          <w:tcPr>
            <w:tcW w:w="1842" w:type="dxa"/>
            <w:vMerge/>
            <w:tcBorders>
              <w:right w:val="dashed" w:sz="4" w:space="0" w:color="auto"/>
            </w:tcBorders>
            <w:shd w:val="clear" w:color="auto" w:fill="auto"/>
          </w:tcPr>
          <w:p w14:paraId="409A2CAC" w14:textId="77777777" w:rsidR="00282056" w:rsidRDefault="00282056" w:rsidP="00282056">
            <w:pPr>
              <w:widowControl/>
              <w:jc w:val="left"/>
              <w:rPr>
                <w:sz w:val="18"/>
              </w:rPr>
            </w:pPr>
          </w:p>
        </w:tc>
        <w:tc>
          <w:tcPr>
            <w:tcW w:w="1798" w:type="dxa"/>
            <w:gridSpan w:val="2"/>
            <w:vMerge/>
            <w:tcBorders>
              <w:left w:val="dashed" w:sz="4" w:space="0" w:color="auto"/>
            </w:tcBorders>
            <w:shd w:val="clear" w:color="auto" w:fill="FFFF00"/>
          </w:tcPr>
          <w:p w14:paraId="75B09919" w14:textId="77777777" w:rsidR="00282056" w:rsidRDefault="00282056" w:rsidP="00282056">
            <w:pPr>
              <w:widowControl/>
              <w:jc w:val="left"/>
              <w:rPr>
                <w:sz w:val="18"/>
              </w:rPr>
            </w:pPr>
          </w:p>
        </w:tc>
      </w:tr>
    </w:tbl>
    <w:p w14:paraId="5C01C7D1" w14:textId="77777777" w:rsidR="008B2EC3" w:rsidRDefault="008B2EC3"/>
    <w:p w14:paraId="4B5B885F" w14:textId="77777777" w:rsidR="00D77598" w:rsidRDefault="00D77598">
      <w:r>
        <w:rPr>
          <w:rFonts w:hint="eastAsia"/>
        </w:rPr>
        <w:t>駐車場</w:t>
      </w:r>
    </w:p>
    <w:p w14:paraId="118B907D" w14:textId="77777777" w:rsidR="00D77598" w:rsidRDefault="00AF7425" w:rsidP="008B2EC3">
      <w:pPr>
        <w:ind w:firstLineChars="100" w:firstLine="197"/>
        <w:rPr>
          <w:rFonts w:hAnsi="ＭＳ 明朝" w:cs="ＭＳ ゴシック"/>
          <w:spacing w:val="16"/>
          <w:sz w:val="18"/>
          <w:szCs w:val="22"/>
        </w:rPr>
      </w:pPr>
      <w:r>
        <w:rPr>
          <w:rFonts w:hAnsi="ＭＳ 明朝" w:cs="ＭＳ ゴシック"/>
          <w:noProof/>
          <w:spacing w:val="16"/>
          <w:sz w:val="18"/>
          <w:szCs w:val="22"/>
        </w:rPr>
        <w:drawing>
          <wp:inline distT="0" distB="0" distL="0" distR="0" wp14:anchorId="3232B512" wp14:editId="5E594D14">
            <wp:extent cx="4314825" cy="3286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3286125"/>
                    </a:xfrm>
                    <a:prstGeom prst="rect">
                      <a:avLst/>
                    </a:prstGeom>
                    <a:noFill/>
                    <a:ln>
                      <a:noFill/>
                    </a:ln>
                  </pic:spPr>
                </pic:pic>
              </a:graphicData>
            </a:graphic>
          </wp:inline>
        </w:drawing>
      </w:r>
    </w:p>
    <w:sectPr w:rsidR="00D77598" w:rsidSect="00C60F8F">
      <w:headerReference w:type="default" r:id="rId9"/>
      <w:footerReference w:type="default" r:id="rId10"/>
      <w:pgSz w:w="11906" w:h="16838" w:code="9"/>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912D" w14:textId="77777777" w:rsidR="00172397" w:rsidRDefault="00172397">
      <w:r>
        <w:separator/>
      </w:r>
    </w:p>
  </w:endnote>
  <w:endnote w:type="continuationSeparator" w:id="0">
    <w:p w14:paraId="6A6B6C1B" w14:textId="77777777" w:rsidR="00172397" w:rsidRDefault="0017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65EA" w14:textId="77777777" w:rsidR="00A70B70" w:rsidRDefault="00A70B70">
    <w:pPr>
      <w:pStyle w:val="a6"/>
      <w:jc w:val="center"/>
    </w:pPr>
    <w:r>
      <w:rPr>
        <w:rStyle w:val="a7"/>
        <w:rFonts w:hint="eastAsia"/>
      </w:rPr>
      <w:t>（</w:t>
    </w:r>
    <w:r>
      <w:rPr>
        <w:rStyle w:val="a7"/>
      </w:rPr>
      <w:fldChar w:fldCharType="begin"/>
    </w:r>
    <w:r>
      <w:rPr>
        <w:rStyle w:val="a7"/>
      </w:rPr>
      <w:instrText xml:space="preserve"> PAGE </w:instrText>
    </w:r>
    <w:r>
      <w:rPr>
        <w:rStyle w:val="a7"/>
      </w:rPr>
      <w:fldChar w:fldCharType="separate"/>
    </w:r>
    <w:r>
      <w:rPr>
        <w:rStyle w:val="a7"/>
        <w:noProof/>
      </w:rPr>
      <w:t>7</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Pr>
        <w:rStyle w:val="a7"/>
        <w:noProof/>
      </w:rPr>
      <w:t>7</w:t>
    </w:r>
    <w:r>
      <w:rPr>
        <w:rStyle w:val="a7"/>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ACCE" w14:textId="77777777" w:rsidR="00172397" w:rsidRDefault="00172397">
      <w:r>
        <w:rPr>
          <w:rFonts w:hint="eastAsia"/>
        </w:rPr>
        <w:separator/>
      </w:r>
    </w:p>
  </w:footnote>
  <w:footnote w:type="continuationSeparator" w:id="0">
    <w:p w14:paraId="0152DA56" w14:textId="77777777" w:rsidR="00172397" w:rsidRDefault="0017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238B" w14:textId="6078AEF3" w:rsidR="00A70B70" w:rsidRDefault="006A3C32" w:rsidP="00823B7E">
    <w:pPr>
      <w:pStyle w:val="a5"/>
      <w:jc w:val="right"/>
      <w:rPr>
        <w:b/>
        <w:bCs/>
      </w:rPr>
    </w:pPr>
    <w:r>
      <w:rPr>
        <w:rFonts w:hint="eastAsia"/>
        <w:b/>
        <w:bCs/>
        <w:color w:val="000000"/>
      </w:rPr>
      <w:t>2</w:t>
    </w:r>
    <w:r>
      <w:rPr>
        <w:b/>
        <w:bCs/>
        <w:color w:val="000000"/>
      </w:rPr>
      <w:t>0</w:t>
    </w:r>
    <w:r w:rsidR="00A70B70">
      <w:rPr>
        <w:b/>
        <w:bCs/>
        <w:color w:val="000000"/>
      </w:rPr>
      <w:t>2</w:t>
    </w:r>
    <w:r w:rsidR="00521472">
      <w:rPr>
        <w:b/>
        <w:bCs/>
        <w:color w:val="000000"/>
      </w:rPr>
      <w:t>3</w:t>
    </w:r>
    <w:r w:rsidR="0028707F">
      <w:rPr>
        <w:b/>
        <w:bCs/>
        <w:color w:val="000000"/>
      </w:rPr>
      <w:t>0106</w:t>
    </w:r>
    <w:r w:rsidR="00A70B70" w:rsidRPr="00274C4E">
      <w:rPr>
        <w:rFonts w:hint="eastAsia"/>
        <w:b/>
        <w:bCs/>
        <w:color w:val="000000"/>
      </w:rPr>
      <w:t>入居</w:t>
    </w:r>
    <w:r w:rsidR="00A70B70">
      <w:rPr>
        <w:rFonts w:hint="eastAsia"/>
        <w:b/>
        <w:bCs/>
      </w:rPr>
      <w:t>者募集要項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1CF"/>
    <w:multiLevelType w:val="hybridMultilevel"/>
    <w:tmpl w:val="150E145C"/>
    <w:lvl w:ilvl="0" w:tplc="04090011">
      <w:start w:val="1"/>
      <w:numFmt w:val="decimalEnclosedCircle"/>
      <w:lvlText w:val="%1"/>
      <w:lvlJc w:val="left"/>
      <w:pPr>
        <w:tabs>
          <w:tab w:val="num" w:pos="420"/>
        </w:tabs>
        <w:ind w:left="420" w:hanging="420"/>
      </w:pPr>
    </w:lvl>
    <w:lvl w:ilvl="1" w:tplc="7EF0434C">
      <w:start w:val="3"/>
      <w:numFmt w:val="decimal"/>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1680"/>
        </w:tabs>
        <w:ind w:left="1680" w:hanging="42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2940"/>
        </w:tabs>
        <w:ind w:left="2940" w:hanging="42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0293510"/>
    <w:multiLevelType w:val="hybridMultilevel"/>
    <w:tmpl w:val="25D48FCE"/>
    <w:lvl w:ilvl="0" w:tplc="EF38E1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80395A"/>
    <w:multiLevelType w:val="hybridMultilevel"/>
    <w:tmpl w:val="1F6E2F80"/>
    <w:lvl w:ilvl="0" w:tplc="60BED086">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108C0756"/>
    <w:multiLevelType w:val="hybridMultilevel"/>
    <w:tmpl w:val="4CA0186C"/>
    <w:lvl w:ilvl="0" w:tplc="D09EFD98">
      <w:start w:val="3"/>
      <w:numFmt w:val="bullet"/>
      <w:lvlText w:val="○"/>
      <w:lvlJc w:val="left"/>
      <w:pPr>
        <w:tabs>
          <w:tab w:val="num" w:pos="587"/>
        </w:tabs>
        <w:ind w:left="587"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4" w15:restartNumberingAfterBreak="0">
    <w:nsid w:val="19C42707"/>
    <w:multiLevelType w:val="hybridMultilevel"/>
    <w:tmpl w:val="58AAEBB2"/>
    <w:lvl w:ilvl="0" w:tplc="A900EE8E">
      <w:start w:val="1"/>
      <w:numFmt w:val="decimalEnclosedCircle"/>
      <w:lvlText w:val="%1"/>
      <w:lvlJc w:val="left"/>
      <w:pPr>
        <w:tabs>
          <w:tab w:val="num" w:pos="813"/>
        </w:tabs>
        <w:ind w:left="813" w:hanging="360"/>
      </w:pPr>
      <w:rPr>
        <w:rFonts w:hint="eastAsia"/>
      </w:rPr>
    </w:lvl>
    <w:lvl w:ilvl="1" w:tplc="04090017" w:tentative="1">
      <w:start w:val="1"/>
      <w:numFmt w:val="aiueoFullWidth"/>
      <w:lvlText w:val="(%2)"/>
      <w:lvlJc w:val="left"/>
      <w:pPr>
        <w:tabs>
          <w:tab w:val="num" w:pos="1293"/>
        </w:tabs>
        <w:ind w:left="1293" w:hanging="420"/>
      </w:pPr>
    </w:lvl>
    <w:lvl w:ilvl="2" w:tplc="04090011" w:tentative="1">
      <w:start w:val="1"/>
      <w:numFmt w:val="decimalEnclosedCircle"/>
      <w:lvlText w:val="%3"/>
      <w:lvlJc w:val="left"/>
      <w:pPr>
        <w:tabs>
          <w:tab w:val="num" w:pos="1713"/>
        </w:tabs>
        <w:ind w:left="1713" w:hanging="420"/>
      </w:pPr>
    </w:lvl>
    <w:lvl w:ilvl="3" w:tplc="0409000F" w:tentative="1">
      <w:start w:val="1"/>
      <w:numFmt w:val="decimal"/>
      <w:lvlText w:val="%4."/>
      <w:lvlJc w:val="left"/>
      <w:pPr>
        <w:tabs>
          <w:tab w:val="num" w:pos="2133"/>
        </w:tabs>
        <w:ind w:left="2133" w:hanging="420"/>
      </w:pPr>
    </w:lvl>
    <w:lvl w:ilvl="4" w:tplc="04090017" w:tentative="1">
      <w:start w:val="1"/>
      <w:numFmt w:val="aiueoFullWidth"/>
      <w:lvlText w:val="(%5)"/>
      <w:lvlJc w:val="left"/>
      <w:pPr>
        <w:tabs>
          <w:tab w:val="num" w:pos="2553"/>
        </w:tabs>
        <w:ind w:left="2553" w:hanging="420"/>
      </w:pPr>
    </w:lvl>
    <w:lvl w:ilvl="5" w:tplc="04090011" w:tentative="1">
      <w:start w:val="1"/>
      <w:numFmt w:val="decimalEnclosedCircle"/>
      <w:lvlText w:val="%6"/>
      <w:lvlJc w:val="left"/>
      <w:pPr>
        <w:tabs>
          <w:tab w:val="num" w:pos="2973"/>
        </w:tabs>
        <w:ind w:left="2973" w:hanging="420"/>
      </w:pPr>
    </w:lvl>
    <w:lvl w:ilvl="6" w:tplc="0409000F" w:tentative="1">
      <w:start w:val="1"/>
      <w:numFmt w:val="decimal"/>
      <w:lvlText w:val="%7."/>
      <w:lvlJc w:val="left"/>
      <w:pPr>
        <w:tabs>
          <w:tab w:val="num" w:pos="3393"/>
        </w:tabs>
        <w:ind w:left="3393" w:hanging="420"/>
      </w:pPr>
    </w:lvl>
    <w:lvl w:ilvl="7" w:tplc="04090017" w:tentative="1">
      <w:start w:val="1"/>
      <w:numFmt w:val="aiueoFullWidth"/>
      <w:lvlText w:val="(%8)"/>
      <w:lvlJc w:val="left"/>
      <w:pPr>
        <w:tabs>
          <w:tab w:val="num" w:pos="3813"/>
        </w:tabs>
        <w:ind w:left="3813" w:hanging="420"/>
      </w:pPr>
    </w:lvl>
    <w:lvl w:ilvl="8" w:tplc="04090011" w:tentative="1">
      <w:start w:val="1"/>
      <w:numFmt w:val="decimalEnclosedCircle"/>
      <w:lvlText w:val="%9"/>
      <w:lvlJc w:val="left"/>
      <w:pPr>
        <w:tabs>
          <w:tab w:val="num" w:pos="4233"/>
        </w:tabs>
        <w:ind w:left="4233" w:hanging="420"/>
      </w:pPr>
    </w:lvl>
  </w:abstractNum>
  <w:abstractNum w:abstractNumId="5" w15:restartNumberingAfterBreak="0">
    <w:nsid w:val="1B8742F4"/>
    <w:multiLevelType w:val="hybridMultilevel"/>
    <w:tmpl w:val="3C865F4A"/>
    <w:lvl w:ilvl="0" w:tplc="C3B80D66">
      <w:start w:val="1"/>
      <w:numFmt w:val="decimal"/>
      <w:lvlText w:val="%1)"/>
      <w:lvlJc w:val="left"/>
      <w:pPr>
        <w:tabs>
          <w:tab w:val="num" w:pos="1620"/>
        </w:tabs>
        <w:ind w:left="162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E5B44CF"/>
    <w:multiLevelType w:val="hybridMultilevel"/>
    <w:tmpl w:val="6E8ED292"/>
    <w:lvl w:ilvl="0" w:tplc="57720DC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6F1310"/>
    <w:multiLevelType w:val="hybridMultilevel"/>
    <w:tmpl w:val="59847ED4"/>
    <w:lvl w:ilvl="0" w:tplc="FCAE60D6">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22887FF3"/>
    <w:multiLevelType w:val="hybridMultilevel"/>
    <w:tmpl w:val="9878B62E"/>
    <w:lvl w:ilvl="0" w:tplc="A5FAE1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A94DCB"/>
    <w:multiLevelType w:val="hybridMultilevel"/>
    <w:tmpl w:val="D012B768"/>
    <w:lvl w:ilvl="0" w:tplc="9E6E757E">
      <w:start w:val="1"/>
      <w:numFmt w:val="decimalFullWidth"/>
      <w:lvlText w:val="%1．"/>
      <w:lvlJc w:val="left"/>
      <w:pPr>
        <w:tabs>
          <w:tab w:val="num" w:pos="2100"/>
        </w:tabs>
        <w:ind w:left="2100" w:hanging="4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0" w15:restartNumberingAfterBreak="0">
    <w:nsid w:val="34C35C18"/>
    <w:multiLevelType w:val="hybridMultilevel"/>
    <w:tmpl w:val="E4A066DE"/>
    <w:lvl w:ilvl="0" w:tplc="CF98A47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041AA9"/>
    <w:multiLevelType w:val="hybridMultilevel"/>
    <w:tmpl w:val="BABAE74E"/>
    <w:lvl w:ilvl="0" w:tplc="BE8487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0E1984"/>
    <w:multiLevelType w:val="hybridMultilevel"/>
    <w:tmpl w:val="A1D86568"/>
    <w:lvl w:ilvl="0" w:tplc="B4AEE730">
      <w:start w:val="1"/>
      <w:numFmt w:val="decimalFullWidth"/>
      <w:lvlText w:val="%1）"/>
      <w:lvlJc w:val="left"/>
      <w:pPr>
        <w:tabs>
          <w:tab w:val="num" w:pos="1245"/>
        </w:tabs>
        <w:ind w:left="1245" w:hanging="45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13" w15:restartNumberingAfterBreak="0">
    <w:nsid w:val="48A9311C"/>
    <w:multiLevelType w:val="hybridMultilevel"/>
    <w:tmpl w:val="5BF89C58"/>
    <w:lvl w:ilvl="0" w:tplc="562083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97D13FF"/>
    <w:multiLevelType w:val="hybridMultilevel"/>
    <w:tmpl w:val="F3FCCCA6"/>
    <w:lvl w:ilvl="0" w:tplc="F61888C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C605D5"/>
    <w:multiLevelType w:val="hybridMultilevel"/>
    <w:tmpl w:val="DBC6F990"/>
    <w:lvl w:ilvl="0" w:tplc="F1747FEA">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6" w15:restartNumberingAfterBreak="0">
    <w:nsid w:val="4AE02F49"/>
    <w:multiLevelType w:val="hybridMultilevel"/>
    <w:tmpl w:val="4E9C39AA"/>
    <w:lvl w:ilvl="0" w:tplc="D21C1B5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7A022F"/>
    <w:multiLevelType w:val="hybridMultilevel"/>
    <w:tmpl w:val="58C88BB4"/>
    <w:lvl w:ilvl="0" w:tplc="2CC6EF0C">
      <w:numFmt w:val="decimal"/>
      <w:lvlText w:val="%1．"/>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2E84B05"/>
    <w:multiLevelType w:val="hybridMultilevel"/>
    <w:tmpl w:val="22A4732C"/>
    <w:lvl w:ilvl="0" w:tplc="7A381D16">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9" w15:restartNumberingAfterBreak="0">
    <w:nsid w:val="53800A75"/>
    <w:multiLevelType w:val="hybridMultilevel"/>
    <w:tmpl w:val="81DC5072"/>
    <w:lvl w:ilvl="0" w:tplc="C794F56A">
      <w:start w:val="4"/>
      <w:numFmt w:val="bullet"/>
      <w:lvlText w:val="・"/>
      <w:lvlJc w:val="left"/>
      <w:pPr>
        <w:tabs>
          <w:tab w:val="num" w:pos="1936"/>
        </w:tabs>
        <w:ind w:left="1936"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416"/>
        </w:tabs>
        <w:ind w:left="2416" w:hanging="420"/>
      </w:pPr>
      <w:rPr>
        <w:rFonts w:ascii="Wingdings" w:hAnsi="Wingdings" w:hint="default"/>
      </w:rPr>
    </w:lvl>
    <w:lvl w:ilvl="2" w:tplc="0409000D" w:tentative="1">
      <w:start w:val="1"/>
      <w:numFmt w:val="bullet"/>
      <w:lvlText w:val=""/>
      <w:lvlJc w:val="left"/>
      <w:pPr>
        <w:tabs>
          <w:tab w:val="num" w:pos="2836"/>
        </w:tabs>
        <w:ind w:left="2836" w:hanging="420"/>
      </w:pPr>
      <w:rPr>
        <w:rFonts w:ascii="Wingdings" w:hAnsi="Wingdings" w:hint="default"/>
      </w:rPr>
    </w:lvl>
    <w:lvl w:ilvl="3" w:tplc="04090001" w:tentative="1">
      <w:start w:val="1"/>
      <w:numFmt w:val="bullet"/>
      <w:lvlText w:val=""/>
      <w:lvlJc w:val="left"/>
      <w:pPr>
        <w:tabs>
          <w:tab w:val="num" w:pos="3256"/>
        </w:tabs>
        <w:ind w:left="3256" w:hanging="420"/>
      </w:pPr>
      <w:rPr>
        <w:rFonts w:ascii="Wingdings" w:hAnsi="Wingdings" w:hint="default"/>
      </w:rPr>
    </w:lvl>
    <w:lvl w:ilvl="4" w:tplc="0409000B" w:tentative="1">
      <w:start w:val="1"/>
      <w:numFmt w:val="bullet"/>
      <w:lvlText w:val=""/>
      <w:lvlJc w:val="left"/>
      <w:pPr>
        <w:tabs>
          <w:tab w:val="num" w:pos="3676"/>
        </w:tabs>
        <w:ind w:left="3676" w:hanging="420"/>
      </w:pPr>
      <w:rPr>
        <w:rFonts w:ascii="Wingdings" w:hAnsi="Wingdings" w:hint="default"/>
      </w:rPr>
    </w:lvl>
    <w:lvl w:ilvl="5" w:tplc="0409000D" w:tentative="1">
      <w:start w:val="1"/>
      <w:numFmt w:val="bullet"/>
      <w:lvlText w:val=""/>
      <w:lvlJc w:val="left"/>
      <w:pPr>
        <w:tabs>
          <w:tab w:val="num" w:pos="4096"/>
        </w:tabs>
        <w:ind w:left="4096" w:hanging="420"/>
      </w:pPr>
      <w:rPr>
        <w:rFonts w:ascii="Wingdings" w:hAnsi="Wingdings" w:hint="default"/>
      </w:rPr>
    </w:lvl>
    <w:lvl w:ilvl="6" w:tplc="04090001" w:tentative="1">
      <w:start w:val="1"/>
      <w:numFmt w:val="bullet"/>
      <w:lvlText w:val=""/>
      <w:lvlJc w:val="left"/>
      <w:pPr>
        <w:tabs>
          <w:tab w:val="num" w:pos="4516"/>
        </w:tabs>
        <w:ind w:left="4516" w:hanging="420"/>
      </w:pPr>
      <w:rPr>
        <w:rFonts w:ascii="Wingdings" w:hAnsi="Wingdings" w:hint="default"/>
      </w:rPr>
    </w:lvl>
    <w:lvl w:ilvl="7" w:tplc="0409000B" w:tentative="1">
      <w:start w:val="1"/>
      <w:numFmt w:val="bullet"/>
      <w:lvlText w:val=""/>
      <w:lvlJc w:val="left"/>
      <w:pPr>
        <w:tabs>
          <w:tab w:val="num" w:pos="4936"/>
        </w:tabs>
        <w:ind w:left="4936" w:hanging="420"/>
      </w:pPr>
      <w:rPr>
        <w:rFonts w:ascii="Wingdings" w:hAnsi="Wingdings" w:hint="default"/>
      </w:rPr>
    </w:lvl>
    <w:lvl w:ilvl="8" w:tplc="0409000D" w:tentative="1">
      <w:start w:val="1"/>
      <w:numFmt w:val="bullet"/>
      <w:lvlText w:val=""/>
      <w:lvlJc w:val="left"/>
      <w:pPr>
        <w:tabs>
          <w:tab w:val="num" w:pos="5356"/>
        </w:tabs>
        <w:ind w:left="5356" w:hanging="420"/>
      </w:pPr>
      <w:rPr>
        <w:rFonts w:ascii="Wingdings" w:hAnsi="Wingdings" w:hint="default"/>
      </w:rPr>
    </w:lvl>
  </w:abstractNum>
  <w:abstractNum w:abstractNumId="20" w15:restartNumberingAfterBreak="0">
    <w:nsid w:val="55DF14F6"/>
    <w:multiLevelType w:val="hybridMultilevel"/>
    <w:tmpl w:val="D6D41204"/>
    <w:lvl w:ilvl="0" w:tplc="7ED08E70">
      <w:start w:val="1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9B4483"/>
    <w:multiLevelType w:val="hybridMultilevel"/>
    <w:tmpl w:val="7F0A0884"/>
    <w:lvl w:ilvl="0" w:tplc="CF6CF8F6">
      <w:start w:val="1"/>
      <w:numFmt w:val="bullet"/>
      <w:lvlText w:val="※"/>
      <w:lvlJc w:val="left"/>
      <w:pPr>
        <w:tabs>
          <w:tab w:val="num" w:pos="1936"/>
        </w:tabs>
        <w:ind w:left="1936"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416"/>
        </w:tabs>
        <w:ind w:left="2416" w:hanging="420"/>
      </w:pPr>
      <w:rPr>
        <w:rFonts w:ascii="Wingdings" w:hAnsi="Wingdings" w:hint="default"/>
      </w:rPr>
    </w:lvl>
    <w:lvl w:ilvl="2" w:tplc="0409000D" w:tentative="1">
      <w:start w:val="1"/>
      <w:numFmt w:val="bullet"/>
      <w:lvlText w:val=""/>
      <w:lvlJc w:val="left"/>
      <w:pPr>
        <w:tabs>
          <w:tab w:val="num" w:pos="2836"/>
        </w:tabs>
        <w:ind w:left="2836" w:hanging="420"/>
      </w:pPr>
      <w:rPr>
        <w:rFonts w:ascii="Wingdings" w:hAnsi="Wingdings" w:hint="default"/>
      </w:rPr>
    </w:lvl>
    <w:lvl w:ilvl="3" w:tplc="04090001" w:tentative="1">
      <w:start w:val="1"/>
      <w:numFmt w:val="bullet"/>
      <w:lvlText w:val=""/>
      <w:lvlJc w:val="left"/>
      <w:pPr>
        <w:tabs>
          <w:tab w:val="num" w:pos="3256"/>
        </w:tabs>
        <w:ind w:left="3256" w:hanging="420"/>
      </w:pPr>
      <w:rPr>
        <w:rFonts w:ascii="Wingdings" w:hAnsi="Wingdings" w:hint="default"/>
      </w:rPr>
    </w:lvl>
    <w:lvl w:ilvl="4" w:tplc="0409000B" w:tentative="1">
      <w:start w:val="1"/>
      <w:numFmt w:val="bullet"/>
      <w:lvlText w:val=""/>
      <w:lvlJc w:val="left"/>
      <w:pPr>
        <w:tabs>
          <w:tab w:val="num" w:pos="3676"/>
        </w:tabs>
        <w:ind w:left="3676" w:hanging="420"/>
      </w:pPr>
      <w:rPr>
        <w:rFonts w:ascii="Wingdings" w:hAnsi="Wingdings" w:hint="default"/>
      </w:rPr>
    </w:lvl>
    <w:lvl w:ilvl="5" w:tplc="0409000D" w:tentative="1">
      <w:start w:val="1"/>
      <w:numFmt w:val="bullet"/>
      <w:lvlText w:val=""/>
      <w:lvlJc w:val="left"/>
      <w:pPr>
        <w:tabs>
          <w:tab w:val="num" w:pos="4096"/>
        </w:tabs>
        <w:ind w:left="4096" w:hanging="420"/>
      </w:pPr>
      <w:rPr>
        <w:rFonts w:ascii="Wingdings" w:hAnsi="Wingdings" w:hint="default"/>
      </w:rPr>
    </w:lvl>
    <w:lvl w:ilvl="6" w:tplc="04090001" w:tentative="1">
      <w:start w:val="1"/>
      <w:numFmt w:val="bullet"/>
      <w:lvlText w:val=""/>
      <w:lvlJc w:val="left"/>
      <w:pPr>
        <w:tabs>
          <w:tab w:val="num" w:pos="4516"/>
        </w:tabs>
        <w:ind w:left="4516" w:hanging="420"/>
      </w:pPr>
      <w:rPr>
        <w:rFonts w:ascii="Wingdings" w:hAnsi="Wingdings" w:hint="default"/>
      </w:rPr>
    </w:lvl>
    <w:lvl w:ilvl="7" w:tplc="0409000B" w:tentative="1">
      <w:start w:val="1"/>
      <w:numFmt w:val="bullet"/>
      <w:lvlText w:val=""/>
      <w:lvlJc w:val="left"/>
      <w:pPr>
        <w:tabs>
          <w:tab w:val="num" w:pos="4936"/>
        </w:tabs>
        <w:ind w:left="4936" w:hanging="420"/>
      </w:pPr>
      <w:rPr>
        <w:rFonts w:ascii="Wingdings" w:hAnsi="Wingdings" w:hint="default"/>
      </w:rPr>
    </w:lvl>
    <w:lvl w:ilvl="8" w:tplc="0409000D" w:tentative="1">
      <w:start w:val="1"/>
      <w:numFmt w:val="bullet"/>
      <w:lvlText w:val=""/>
      <w:lvlJc w:val="left"/>
      <w:pPr>
        <w:tabs>
          <w:tab w:val="num" w:pos="5356"/>
        </w:tabs>
        <w:ind w:left="5356" w:hanging="420"/>
      </w:pPr>
      <w:rPr>
        <w:rFonts w:ascii="Wingdings" w:hAnsi="Wingdings" w:hint="default"/>
      </w:rPr>
    </w:lvl>
  </w:abstractNum>
  <w:abstractNum w:abstractNumId="22" w15:restartNumberingAfterBreak="0">
    <w:nsid w:val="5BEA76D0"/>
    <w:multiLevelType w:val="hybridMultilevel"/>
    <w:tmpl w:val="7F30D5C2"/>
    <w:lvl w:ilvl="0" w:tplc="9E8858AE">
      <w:start w:val="1"/>
      <w:numFmt w:val="decimalFullWidth"/>
      <w:lvlText w:val="%1）"/>
      <w:lvlJc w:val="left"/>
      <w:pPr>
        <w:tabs>
          <w:tab w:val="num" w:pos="2026"/>
        </w:tabs>
        <w:ind w:left="2026" w:hanging="450"/>
      </w:pPr>
      <w:rPr>
        <w:rFonts w:hint="default"/>
      </w:rPr>
    </w:lvl>
    <w:lvl w:ilvl="1" w:tplc="04090017" w:tentative="1">
      <w:start w:val="1"/>
      <w:numFmt w:val="aiueoFullWidth"/>
      <w:lvlText w:val="(%2)"/>
      <w:lvlJc w:val="left"/>
      <w:pPr>
        <w:tabs>
          <w:tab w:val="num" w:pos="2416"/>
        </w:tabs>
        <w:ind w:left="2416" w:hanging="420"/>
      </w:pPr>
    </w:lvl>
    <w:lvl w:ilvl="2" w:tplc="04090011" w:tentative="1">
      <w:start w:val="1"/>
      <w:numFmt w:val="decimalEnclosedCircle"/>
      <w:lvlText w:val="%3"/>
      <w:lvlJc w:val="left"/>
      <w:pPr>
        <w:tabs>
          <w:tab w:val="num" w:pos="2836"/>
        </w:tabs>
        <w:ind w:left="2836" w:hanging="420"/>
      </w:pPr>
    </w:lvl>
    <w:lvl w:ilvl="3" w:tplc="0409000F" w:tentative="1">
      <w:start w:val="1"/>
      <w:numFmt w:val="decimal"/>
      <w:lvlText w:val="%4."/>
      <w:lvlJc w:val="left"/>
      <w:pPr>
        <w:tabs>
          <w:tab w:val="num" w:pos="3256"/>
        </w:tabs>
        <w:ind w:left="3256" w:hanging="420"/>
      </w:pPr>
    </w:lvl>
    <w:lvl w:ilvl="4" w:tplc="04090017" w:tentative="1">
      <w:start w:val="1"/>
      <w:numFmt w:val="aiueoFullWidth"/>
      <w:lvlText w:val="(%5)"/>
      <w:lvlJc w:val="left"/>
      <w:pPr>
        <w:tabs>
          <w:tab w:val="num" w:pos="3676"/>
        </w:tabs>
        <w:ind w:left="3676" w:hanging="420"/>
      </w:pPr>
    </w:lvl>
    <w:lvl w:ilvl="5" w:tplc="04090011" w:tentative="1">
      <w:start w:val="1"/>
      <w:numFmt w:val="decimalEnclosedCircle"/>
      <w:lvlText w:val="%6"/>
      <w:lvlJc w:val="left"/>
      <w:pPr>
        <w:tabs>
          <w:tab w:val="num" w:pos="4096"/>
        </w:tabs>
        <w:ind w:left="4096" w:hanging="420"/>
      </w:pPr>
    </w:lvl>
    <w:lvl w:ilvl="6" w:tplc="0409000F" w:tentative="1">
      <w:start w:val="1"/>
      <w:numFmt w:val="decimal"/>
      <w:lvlText w:val="%7."/>
      <w:lvlJc w:val="left"/>
      <w:pPr>
        <w:tabs>
          <w:tab w:val="num" w:pos="4516"/>
        </w:tabs>
        <w:ind w:left="4516" w:hanging="420"/>
      </w:pPr>
    </w:lvl>
    <w:lvl w:ilvl="7" w:tplc="04090017" w:tentative="1">
      <w:start w:val="1"/>
      <w:numFmt w:val="aiueoFullWidth"/>
      <w:lvlText w:val="(%8)"/>
      <w:lvlJc w:val="left"/>
      <w:pPr>
        <w:tabs>
          <w:tab w:val="num" w:pos="4936"/>
        </w:tabs>
        <w:ind w:left="4936" w:hanging="420"/>
      </w:pPr>
    </w:lvl>
    <w:lvl w:ilvl="8" w:tplc="04090011" w:tentative="1">
      <w:start w:val="1"/>
      <w:numFmt w:val="decimalEnclosedCircle"/>
      <w:lvlText w:val="%9"/>
      <w:lvlJc w:val="left"/>
      <w:pPr>
        <w:tabs>
          <w:tab w:val="num" w:pos="5356"/>
        </w:tabs>
        <w:ind w:left="5356" w:hanging="420"/>
      </w:pPr>
    </w:lvl>
  </w:abstractNum>
  <w:abstractNum w:abstractNumId="23" w15:restartNumberingAfterBreak="0">
    <w:nsid w:val="5ED67801"/>
    <w:multiLevelType w:val="hybridMultilevel"/>
    <w:tmpl w:val="2A9AAA58"/>
    <w:lvl w:ilvl="0" w:tplc="E4EA7828">
      <w:start w:val="5"/>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5A5395"/>
    <w:multiLevelType w:val="hybridMultilevel"/>
    <w:tmpl w:val="92A08EDC"/>
    <w:lvl w:ilvl="0" w:tplc="77C2B322">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F24C7C"/>
    <w:multiLevelType w:val="hybridMultilevel"/>
    <w:tmpl w:val="60841834"/>
    <w:lvl w:ilvl="0" w:tplc="A6E082D8">
      <w:start w:val="1"/>
      <w:numFmt w:val="decimalFullWidth"/>
      <w:lvlText w:val="%1．"/>
      <w:lvlJc w:val="left"/>
      <w:pPr>
        <w:tabs>
          <w:tab w:val="num" w:pos="420"/>
        </w:tabs>
        <w:ind w:left="420" w:hanging="420"/>
      </w:pPr>
      <w:rPr>
        <w:rFonts w:hint="eastAsia"/>
      </w:rPr>
    </w:lvl>
    <w:lvl w:ilvl="1" w:tplc="54AA8B68">
      <w:start w:val="2"/>
      <w:numFmt w:val="bullet"/>
      <w:lvlText w:val="・"/>
      <w:lvlJc w:val="left"/>
      <w:pPr>
        <w:tabs>
          <w:tab w:val="num" w:pos="780"/>
        </w:tabs>
        <w:ind w:left="780" w:hanging="360"/>
      </w:pPr>
      <w:rPr>
        <w:rFonts w:ascii="ＭＳ 明朝" w:eastAsia="ＭＳ 明朝" w:hAnsi="ＭＳ 明朝" w:cs="Times New Roman" w:hint="eastAsia"/>
      </w:rPr>
    </w:lvl>
    <w:lvl w:ilvl="2" w:tplc="72CEA8A8">
      <w:start w:val="1"/>
      <w:numFmt w:val="decimalEnclosedCircle"/>
      <w:lvlText w:val="%3"/>
      <w:lvlJc w:val="left"/>
      <w:pPr>
        <w:tabs>
          <w:tab w:val="num" w:pos="1200"/>
        </w:tabs>
        <w:ind w:left="1200" w:hanging="360"/>
      </w:pPr>
      <w:rPr>
        <w:rFonts w:hint="eastAsia"/>
      </w:rPr>
    </w:lvl>
    <w:lvl w:ilvl="3" w:tplc="01CC69A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847A3"/>
    <w:multiLevelType w:val="hybridMultilevel"/>
    <w:tmpl w:val="BDF63BF4"/>
    <w:lvl w:ilvl="0" w:tplc="8742753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CA5B93"/>
    <w:multiLevelType w:val="hybridMultilevel"/>
    <w:tmpl w:val="8BF233BE"/>
    <w:lvl w:ilvl="0" w:tplc="D16E04DA">
      <w:start w:val="2"/>
      <w:numFmt w:val="bullet"/>
      <w:lvlText w:val="○"/>
      <w:lvlJc w:val="left"/>
      <w:pPr>
        <w:tabs>
          <w:tab w:val="num" w:pos="585"/>
        </w:tabs>
        <w:ind w:left="585"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71797A25"/>
    <w:multiLevelType w:val="hybridMultilevel"/>
    <w:tmpl w:val="C1EC0A36"/>
    <w:lvl w:ilvl="0" w:tplc="182A7DBA">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A350C0C"/>
    <w:multiLevelType w:val="hybridMultilevel"/>
    <w:tmpl w:val="A210DE62"/>
    <w:lvl w:ilvl="0" w:tplc="95FEA4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B7F7E46"/>
    <w:multiLevelType w:val="hybridMultilevel"/>
    <w:tmpl w:val="F86CD8F2"/>
    <w:lvl w:ilvl="0" w:tplc="1416ECB8">
      <w:numFmt w:val="bullet"/>
      <w:lvlText w:val="○"/>
      <w:lvlJc w:val="left"/>
      <w:pPr>
        <w:tabs>
          <w:tab w:val="num" w:pos="585"/>
        </w:tabs>
        <w:ind w:left="585"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2109498486">
    <w:abstractNumId w:val="8"/>
  </w:num>
  <w:num w:numId="2" w16cid:durableId="2089227230">
    <w:abstractNumId w:val="13"/>
  </w:num>
  <w:num w:numId="3" w16cid:durableId="2126148528">
    <w:abstractNumId w:val="9"/>
  </w:num>
  <w:num w:numId="4" w16cid:durableId="1740707350">
    <w:abstractNumId w:val="29"/>
  </w:num>
  <w:num w:numId="5" w16cid:durableId="808549394">
    <w:abstractNumId w:val="7"/>
  </w:num>
  <w:num w:numId="6" w16cid:durableId="99616903">
    <w:abstractNumId w:val="2"/>
  </w:num>
  <w:num w:numId="7" w16cid:durableId="462886551">
    <w:abstractNumId w:val="18"/>
  </w:num>
  <w:num w:numId="8" w16cid:durableId="1554583721">
    <w:abstractNumId w:val="10"/>
  </w:num>
  <w:num w:numId="9" w16cid:durableId="1987926334">
    <w:abstractNumId w:val="26"/>
  </w:num>
  <w:num w:numId="10" w16cid:durableId="1895238739">
    <w:abstractNumId w:val="14"/>
  </w:num>
  <w:num w:numId="11" w16cid:durableId="1964770825">
    <w:abstractNumId w:val="30"/>
  </w:num>
  <w:num w:numId="12" w16cid:durableId="1968657050">
    <w:abstractNumId w:val="23"/>
  </w:num>
  <w:num w:numId="13" w16cid:durableId="1069235312">
    <w:abstractNumId w:val="15"/>
  </w:num>
  <w:num w:numId="14" w16cid:durableId="494220659">
    <w:abstractNumId w:val="21"/>
  </w:num>
  <w:num w:numId="15" w16cid:durableId="1528904178">
    <w:abstractNumId w:val="24"/>
  </w:num>
  <w:num w:numId="16" w16cid:durableId="1762681847">
    <w:abstractNumId w:val="11"/>
  </w:num>
  <w:num w:numId="17" w16cid:durableId="1223756287">
    <w:abstractNumId w:val="1"/>
  </w:num>
  <w:num w:numId="18" w16cid:durableId="686951059">
    <w:abstractNumId w:val="16"/>
  </w:num>
  <w:num w:numId="19" w16cid:durableId="111442704">
    <w:abstractNumId w:val="20"/>
  </w:num>
  <w:num w:numId="20" w16cid:durableId="1925845611">
    <w:abstractNumId w:val="27"/>
  </w:num>
  <w:num w:numId="21" w16cid:durableId="282155373">
    <w:abstractNumId w:val="3"/>
  </w:num>
  <w:num w:numId="22" w16cid:durableId="20165687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4568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026491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4767632">
    <w:abstractNumId w:val="12"/>
  </w:num>
  <w:num w:numId="26" w16cid:durableId="583957567">
    <w:abstractNumId w:val="28"/>
  </w:num>
  <w:num w:numId="27" w16cid:durableId="1134562650">
    <w:abstractNumId w:val="17"/>
  </w:num>
  <w:num w:numId="28" w16cid:durableId="957029179">
    <w:abstractNumId w:val="6"/>
  </w:num>
  <w:num w:numId="29" w16cid:durableId="251134611">
    <w:abstractNumId w:val="4"/>
  </w:num>
  <w:num w:numId="30" w16cid:durableId="1329287674">
    <w:abstractNumId w:val="25"/>
  </w:num>
  <w:num w:numId="31" w16cid:durableId="974146037">
    <w:abstractNumId w:val="19"/>
  </w:num>
  <w:num w:numId="32" w16cid:durableId="20534554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7"/>
  <w:drawingGridVerticalSpacing w:val="17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563"/>
    <w:rsid w:val="00010823"/>
    <w:rsid w:val="00011B49"/>
    <w:rsid w:val="000343DB"/>
    <w:rsid w:val="00037AF9"/>
    <w:rsid w:val="00064917"/>
    <w:rsid w:val="00064982"/>
    <w:rsid w:val="00070F64"/>
    <w:rsid w:val="0008146D"/>
    <w:rsid w:val="00083C9F"/>
    <w:rsid w:val="000870BD"/>
    <w:rsid w:val="000922A8"/>
    <w:rsid w:val="00094E82"/>
    <w:rsid w:val="00096439"/>
    <w:rsid w:val="00096F50"/>
    <w:rsid w:val="000A5695"/>
    <w:rsid w:val="000A5C3F"/>
    <w:rsid w:val="000B1EDE"/>
    <w:rsid w:val="000B209E"/>
    <w:rsid w:val="000C16E3"/>
    <w:rsid w:val="000C1825"/>
    <w:rsid w:val="000C3C4B"/>
    <w:rsid w:val="000D0B74"/>
    <w:rsid w:val="000E1A10"/>
    <w:rsid w:val="000E1DA7"/>
    <w:rsid w:val="000F335A"/>
    <w:rsid w:val="000F502F"/>
    <w:rsid w:val="000F58A5"/>
    <w:rsid w:val="001004B3"/>
    <w:rsid w:val="00104551"/>
    <w:rsid w:val="00107E45"/>
    <w:rsid w:val="0012465F"/>
    <w:rsid w:val="00136721"/>
    <w:rsid w:val="00152D30"/>
    <w:rsid w:val="00154735"/>
    <w:rsid w:val="001605F5"/>
    <w:rsid w:val="00170560"/>
    <w:rsid w:val="00171EDA"/>
    <w:rsid w:val="00172397"/>
    <w:rsid w:val="00173E54"/>
    <w:rsid w:val="00194DB9"/>
    <w:rsid w:val="001A7D22"/>
    <w:rsid w:val="001B69EA"/>
    <w:rsid w:val="001C0BDD"/>
    <w:rsid w:val="001D6E23"/>
    <w:rsid w:val="001E0827"/>
    <w:rsid w:val="001E49C4"/>
    <w:rsid w:val="001F71FB"/>
    <w:rsid w:val="00216CF1"/>
    <w:rsid w:val="00237D40"/>
    <w:rsid w:val="0025185C"/>
    <w:rsid w:val="002664B4"/>
    <w:rsid w:val="00266FD9"/>
    <w:rsid w:val="00267504"/>
    <w:rsid w:val="00274C4E"/>
    <w:rsid w:val="00280AF1"/>
    <w:rsid w:val="00280D62"/>
    <w:rsid w:val="00282056"/>
    <w:rsid w:val="00284ED9"/>
    <w:rsid w:val="002860F1"/>
    <w:rsid w:val="0028707F"/>
    <w:rsid w:val="002A2C02"/>
    <w:rsid w:val="002A2CE5"/>
    <w:rsid w:val="002B1B81"/>
    <w:rsid w:val="002B5616"/>
    <w:rsid w:val="002D11E0"/>
    <w:rsid w:val="002D44A0"/>
    <w:rsid w:val="002E4725"/>
    <w:rsid w:val="002E5733"/>
    <w:rsid w:val="002F412E"/>
    <w:rsid w:val="002F79A4"/>
    <w:rsid w:val="00310746"/>
    <w:rsid w:val="0031440F"/>
    <w:rsid w:val="00315FA7"/>
    <w:rsid w:val="0031704F"/>
    <w:rsid w:val="00323D29"/>
    <w:rsid w:val="00326A2D"/>
    <w:rsid w:val="00344BC5"/>
    <w:rsid w:val="0034569C"/>
    <w:rsid w:val="003520E4"/>
    <w:rsid w:val="00353238"/>
    <w:rsid w:val="0035405A"/>
    <w:rsid w:val="00361839"/>
    <w:rsid w:val="00363910"/>
    <w:rsid w:val="00373956"/>
    <w:rsid w:val="003773FA"/>
    <w:rsid w:val="00391FCD"/>
    <w:rsid w:val="00394AC0"/>
    <w:rsid w:val="00395548"/>
    <w:rsid w:val="003B759A"/>
    <w:rsid w:val="003C3121"/>
    <w:rsid w:val="003C4883"/>
    <w:rsid w:val="003C7949"/>
    <w:rsid w:val="003D65F3"/>
    <w:rsid w:val="003D7926"/>
    <w:rsid w:val="003E2BDD"/>
    <w:rsid w:val="003E5144"/>
    <w:rsid w:val="003F3A6C"/>
    <w:rsid w:val="003F465E"/>
    <w:rsid w:val="00410A05"/>
    <w:rsid w:val="004113B5"/>
    <w:rsid w:val="00411D9B"/>
    <w:rsid w:val="00427631"/>
    <w:rsid w:val="004320B9"/>
    <w:rsid w:val="0043419A"/>
    <w:rsid w:val="00436FCF"/>
    <w:rsid w:val="00442273"/>
    <w:rsid w:val="004423A7"/>
    <w:rsid w:val="004450A9"/>
    <w:rsid w:val="00470706"/>
    <w:rsid w:val="00492311"/>
    <w:rsid w:val="00492A66"/>
    <w:rsid w:val="004A0E36"/>
    <w:rsid w:val="004A1FDE"/>
    <w:rsid w:val="004A678C"/>
    <w:rsid w:val="004A74C3"/>
    <w:rsid w:val="004B255D"/>
    <w:rsid w:val="004B6A46"/>
    <w:rsid w:val="004C7F4F"/>
    <w:rsid w:val="004E094F"/>
    <w:rsid w:val="00503098"/>
    <w:rsid w:val="00503664"/>
    <w:rsid w:val="00504B65"/>
    <w:rsid w:val="0051166A"/>
    <w:rsid w:val="00513C71"/>
    <w:rsid w:val="0051413E"/>
    <w:rsid w:val="00521472"/>
    <w:rsid w:val="005332A0"/>
    <w:rsid w:val="00537FDD"/>
    <w:rsid w:val="00545A46"/>
    <w:rsid w:val="00553CA9"/>
    <w:rsid w:val="0056107F"/>
    <w:rsid w:val="005659F5"/>
    <w:rsid w:val="00567B22"/>
    <w:rsid w:val="00576F09"/>
    <w:rsid w:val="00585800"/>
    <w:rsid w:val="005A47FA"/>
    <w:rsid w:val="005A7B71"/>
    <w:rsid w:val="005D58C0"/>
    <w:rsid w:val="005E5942"/>
    <w:rsid w:val="005F1AD0"/>
    <w:rsid w:val="005F68F2"/>
    <w:rsid w:val="0060249B"/>
    <w:rsid w:val="00610D06"/>
    <w:rsid w:val="0062316A"/>
    <w:rsid w:val="00624F03"/>
    <w:rsid w:val="006267F4"/>
    <w:rsid w:val="00660A2E"/>
    <w:rsid w:val="00667384"/>
    <w:rsid w:val="00667B3B"/>
    <w:rsid w:val="00675901"/>
    <w:rsid w:val="00683AE3"/>
    <w:rsid w:val="00684514"/>
    <w:rsid w:val="0068460F"/>
    <w:rsid w:val="00695F92"/>
    <w:rsid w:val="006A3C32"/>
    <w:rsid w:val="006A68BC"/>
    <w:rsid w:val="006C00F1"/>
    <w:rsid w:val="006C1D05"/>
    <w:rsid w:val="006C252E"/>
    <w:rsid w:val="006C460F"/>
    <w:rsid w:val="006E1B23"/>
    <w:rsid w:val="006F62AA"/>
    <w:rsid w:val="0070043D"/>
    <w:rsid w:val="007101DA"/>
    <w:rsid w:val="0073046E"/>
    <w:rsid w:val="007372E2"/>
    <w:rsid w:val="007422A4"/>
    <w:rsid w:val="00755843"/>
    <w:rsid w:val="00762FD2"/>
    <w:rsid w:val="00764CA1"/>
    <w:rsid w:val="0077271E"/>
    <w:rsid w:val="007744CB"/>
    <w:rsid w:val="007A6933"/>
    <w:rsid w:val="007B376C"/>
    <w:rsid w:val="007C331D"/>
    <w:rsid w:val="007C6609"/>
    <w:rsid w:val="007E0124"/>
    <w:rsid w:val="007E155F"/>
    <w:rsid w:val="007E29BA"/>
    <w:rsid w:val="007F23E4"/>
    <w:rsid w:val="007F26DB"/>
    <w:rsid w:val="007F48D7"/>
    <w:rsid w:val="007F4900"/>
    <w:rsid w:val="007F6F5F"/>
    <w:rsid w:val="00813376"/>
    <w:rsid w:val="00815ED4"/>
    <w:rsid w:val="00823B7E"/>
    <w:rsid w:val="00826704"/>
    <w:rsid w:val="008371D0"/>
    <w:rsid w:val="008420E3"/>
    <w:rsid w:val="0085345C"/>
    <w:rsid w:val="0085524C"/>
    <w:rsid w:val="00860D72"/>
    <w:rsid w:val="00864333"/>
    <w:rsid w:val="00880CD5"/>
    <w:rsid w:val="00886070"/>
    <w:rsid w:val="008B2EC3"/>
    <w:rsid w:val="008E40D4"/>
    <w:rsid w:val="008E5E7B"/>
    <w:rsid w:val="008F1E42"/>
    <w:rsid w:val="009143C8"/>
    <w:rsid w:val="009170F2"/>
    <w:rsid w:val="00920F9C"/>
    <w:rsid w:val="00921E77"/>
    <w:rsid w:val="00925689"/>
    <w:rsid w:val="00932049"/>
    <w:rsid w:val="00936AE9"/>
    <w:rsid w:val="00944207"/>
    <w:rsid w:val="0094573C"/>
    <w:rsid w:val="00952027"/>
    <w:rsid w:val="00956D8D"/>
    <w:rsid w:val="00961472"/>
    <w:rsid w:val="00970C5F"/>
    <w:rsid w:val="00984F6D"/>
    <w:rsid w:val="009A4699"/>
    <w:rsid w:val="009A76FA"/>
    <w:rsid w:val="009C2E7D"/>
    <w:rsid w:val="009C45C1"/>
    <w:rsid w:val="009D270D"/>
    <w:rsid w:val="009D5DE3"/>
    <w:rsid w:val="009E0549"/>
    <w:rsid w:val="009E3C87"/>
    <w:rsid w:val="009F55BD"/>
    <w:rsid w:val="00A0718E"/>
    <w:rsid w:val="00A12892"/>
    <w:rsid w:val="00A141A9"/>
    <w:rsid w:val="00A22D32"/>
    <w:rsid w:val="00A22F31"/>
    <w:rsid w:val="00A23E39"/>
    <w:rsid w:val="00A2489E"/>
    <w:rsid w:val="00A24A84"/>
    <w:rsid w:val="00A25563"/>
    <w:rsid w:val="00A42E56"/>
    <w:rsid w:val="00A43100"/>
    <w:rsid w:val="00A70B70"/>
    <w:rsid w:val="00A77EFB"/>
    <w:rsid w:val="00A80B80"/>
    <w:rsid w:val="00A813DA"/>
    <w:rsid w:val="00A837DD"/>
    <w:rsid w:val="00AA3305"/>
    <w:rsid w:val="00AA3424"/>
    <w:rsid w:val="00AB16E3"/>
    <w:rsid w:val="00AB41A8"/>
    <w:rsid w:val="00AB5BF3"/>
    <w:rsid w:val="00AC2CBC"/>
    <w:rsid w:val="00AD3143"/>
    <w:rsid w:val="00AE2CD1"/>
    <w:rsid w:val="00AF7425"/>
    <w:rsid w:val="00B046FB"/>
    <w:rsid w:val="00B36650"/>
    <w:rsid w:val="00B504E8"/>
    <w:rsid w:val="00B610DD"/>
    <w:rsid w:val="00B627A9"/>
    <w:rsid w:val="00B712CA"/>
    <w:rsid w:val="00B732FB"/>
    <w:rsid w:val="00B90555"/>
    <w:rsid w:val="00BB0508"/>
    <w:rsid w:val="00BB2D83"/>
    <w:rsid w:val="00BC70CB"/>
    <w:rsid w:val="00BE2715"/>
    <w:rsid w:val="00BE66B9"/>
    <w:rsid w:val="00C423A8"/>
    <w:rsid w:val="00C44494"/>
    <w:rsid w:val="00C45061"/>
    <w:rsid w:val="00C56D05"/>
    <w:rsid w:val="00C60F8F"/>
    <w:rsid w:val="00C61D0D"/>
    <w:rsid w:val="00C6496F"/>
    <w:rsid w:val="00C723F5"/>
    <w:rsid w:val="00C73D8C"/>
    <w:rsid w:val="00CA25A5"/>
    <w:rsid w:val="00CA6B9B"/>
    <w:rsid w:val="00CB7437"/>
    <w:rsid w:val="00CC6CC6"/>
    <w:rsid w:val="00CE5442"/>
    <w:rsid w:val="00D00ECE"/>
    <w:rsid w:val="00D0122B"/>
    <w:rsid w:val="00D050B5"/>
    <w:rsid w:val="00D0696C"/>
    <w:rsid w:val="00D132E3"/>
    <w:rsid w:val="00D1629E"/>
    <w:rsid w:val="00D25D9F"/>
    <w:rsid w:val="00D3314D"/>
    <w:rsid w:val="00D420A6"/>
    <w:rsid w:val="00D57125"/>
    <w:rsid w:val="00D57D38"/>
    <w:rsid w:val="00D60449"/>
    <w:rsid w:val="00D77598"/>
    <w:rsid w:val="00DB10A3"/>
    <w:rsid w:val="00DB489F"/>
    <w:rsid w:val="00DC015A"/>
    <w:rsid w:val="00DC5B52"/>
    <w:rsid w:val="00DD0788"/>
    <w:rsid w:val="00DD0AF3"/>
    <w:rsid w:val="00DD26F8"/>
    <w:rsid w:val="00DE5918"/>
    <w:rsid w:val="00E017E1"/>
    <w:rsid w:val="00E044B4"/>
    <w:rsid w:val="00E05E0D"/>
    <w:rsid w:val="00E12256"/>
    <w:rsid w:val="00E2402D"/>
    <w:rsid w:val="00E33452"/>
    <w:rsid w:val="00E47715"/>
    <w:rsid w:val="00E6508D"/>
    <w:rsid w:val="00E7325E"/>
    <w:rsid w:val="00E73F98"/>
    <w:rsid w:val="00E74192"/>
    <w:rsid w:val="00E754E6"/>
    <w:rsid w:val="00E93723"/>
    <w:rsid w:val="00E96809"/>
    <w:rsid w:val="00EB3CAF"/>
    <w:rsid w:val="00EE2483"/>
    <w:rsid w:val="00EF1952"/>
    <w:rsid w:val="00EF2611"/>
    <w:rsid w:val="00EF262B"/>
    <w:rsid w:val="00EF4D19"/>
    <w:rsid w:val="00F11572"/>
    <w:rsid w:val="00F14B67"/>
    <w:rsid w:val="00F34605"/>
    <w:rsid w:val="00F460D4"/>
    <w:rsid w:val="00F52A71"/>
    <w:rsid w:val="00F65B03"/>
    <w:rsid w:val="00F7689D"/>
    <w:rsid w:val="00F76E77"/>
    <w:rsid w:val="00F81B68"/>
    <w:rsid w:val="00F8495B"/>
    <w:rsid w:val="00F851B1"/>
    <w:rsid w:val="00F861BA"/>
    <w:rsid w:val="00F96C77"/>
    <w:rsid w:val="00FA19B7"/>
    <w:rsid w:val="00FC29A9"/>
    <w:rsid w:val="00FD023F"/>
    <w:rsid w:val="00FD06D4"/>
    <w:rsid w:val="00FD273F"/>
    <w:rsid w:val="00FE1958"/>
    <w:rsid w:val="00FE2397"/>
    <w:rsid w:val="00FE24AD"/>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1FED9F"/>
  <w15:docId w15:val="{8430BDA4-8A4F-40EE-8BA7-3BDE3DA8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HG丸ｺﾞｼｯｸM-PRO"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07" w:hangingChars="312" w:hanging="707"/>
    </w:pPr>
  </w:style>
  <w:style w:type="paragraph" w:styleId="2">
    <w:name w:val="Body Text Indent 2"/>
    <w:basedOn w:val="a"/>
    <w:pPr>
      <w:ind w:leftChars="297" w:left="900" w:hangingChars="100" w:hanging="227"/>
    </w:pPr>
  </w:style>
  <w:style w:type="paragraph" w:styleId="3">
    <w:name w:val="Body Text Indent 3"/>
    <w:basedOn w:val="a"/>
    <w:pPr>
      <w:ind w:leftChars="937" w:left="2125"/>
    </w:pPr>
  </w:style>
  <w:style w:type="paragraph" w:styleId="a4">
    <w:name w:val="Block Text"/>
    <w:basedOn w:val="a"/>
    <w:pPr>
      <w:ind w:leftChars="187" w:left="424" w:rightChars="248" w:right="562"/>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sid w:val="002D44A0"/>
    <w:rPr>
      <w:rFonts w:ascii="Arial" w:eastAsia="ＭＳ ゴシック" w:hAnsi="Arial"/>
      <w:sz w:val="18"/>
      <w:szCs w:val="18"/>
    </w:rPr>
  </w:style>
  <w:style w:type="paragraph" w:styleId="ab">
    <w:name w:val="Revision"/>
    <w:hidden/>
    <w:uiPriority w:val="99"/>
    <w:semiHidden/>
    <w:rsid w:val="00952027"/>
    <w:rPr>
      <w:rFonts w:ascii="Times New Roman" w:eastAsia="HG丸ｺﾞｼｯｸM-PRO"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35B1-7096-435C-AFF5-A632F368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971</Words>
  <Characters>5537</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同志社大学連携型起業家育成施設　入居者募集要項</vt:lpstr>
      <vt:lpstr>立命館大学連携型起業家育成施設　入居者募集要項</vt:lpstr>
    </vt:vector>
  </TitlesOfParts>
  <Company>地域振興整備公団</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同志社大学連携型起業家育成施設　入居者募集要項</dc:title>
  <dc:creator/>
  <cp:lastModifiedBy>-</cp:lastModifiedBy>
  <cp:revision>77</cp:revision>
  <cp:lastPrinted>2020-04-16T05:37:00Z</cp:lastPrinted>
  <dcterms:created xsi:type="dcterms:W3CDTF">2018-07-09T06:16:00Z</dcterms:created>
  <dcterms:modified xsi:type="dcterms:W3CDTF">2022-12-19T08:01:00Z</dcterms:modified>
</cp:coreProperties>
</file>