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1903" w14:textId="77777777" w:rsidR="00B238FB" w:rsidRPr="00B305D7" w:rsidRDefault="00B238FB">
      <w:pPr>
        <w:jc w:val="right"/>
        <w:rPr>
          <w:rFonts w:eastAsia="ＭＳ 明朝"/>
          <w:color w:val="000000"/>
        </w:rPr>
      </w:pPr>
      <w:r w:rsidRPr="00B305D7">
        <w:rPr>
          <w:color w:val="000000"/>
        </w:rPr>
        <w:t>（</w:t>
      </w:r>
      <w:r w:rsidRPr="00B305D7">
        <w:rPr>
          <w:rFonts w:eastAsia="ＭＳ 明朝"/>
          <w:color w:val="000000"/>
        </w:rPr>
        <w:t>様式第</w:t>
      </w:r>
      <w:r w:rsidR="009340A8" w:rsidRPr="00B305D7">
        <w:rPr>
          <w:rFonts w:eastAsia="ＭＳ 明朝"/>
          <w:color w:val="000000"/>
        </w:rPr>
        <w:t>5</w:t>
      </w:r>
      <w:r w:rsidRPr="00B305D7">
        <w:rPr>
          <w:rFonts w:eastAsia="ＭＳ 明朝"/>
          <w:color w:val="000000"/>
        </w:rPr>
        <w:t>号）</w:t>
      </w:r>
    </w:p>
    <w:p w14:paraId="08EE87EC" w14:textId="77777777" w:rsidR="00B238FB" w:rsidRPr="00B305D7" w:rsidRDefault="00B238FB">
      <w:pPr>
        <w:jc w:val="center"/>
        <w:rPr>
          <w:rFonts w:eastAsia="ＭＳ 明朝"/>
          <w:b/>
          <w:bCs/>
          <w:color w:val="000000"/>
          <w:sz w:val="24"/>
        </w:rPr>
      </w:pPr>
      <w:r w:rsidRPr="00B305D7">
        <w:rPr>
          <w:rFonts w:eastAsia="ＭＳ 明朝"/>
          <w:b/>
          <w:bCs/>
          <w:color w:val="000000"/>
          <w:sz w:val="24"/>
        </w:rPr>
        <w:t>事　業　計　画　書</w:t>
      </w:r>
    </w:p>
    <w:p w14:paraId="41E12EA5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入居の動機・目的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B238FB" w:rsidRPr="00B305D7" w14:paraId="0BC7E56E" w14:textId="77777777" w:rsidTr="008C4178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3579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535B5260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71740A9C" w14:textId="77777777" w:rsidR="00B238FB" w:rsidRPr="00B305D7" w:rsidRDefault="00B238FB">
            <w:pPr>
              <w:jc w:val="center"/>
              <w:rPr>
                <w:rFonts w:eastAsia="ＭＳ 明朝"/>
                <w:color w:val="000000"/>
              </w:rPr>
            </w:pPr>
          </w:p>
        </w:tc>
      </w:tr>
    </w:tbl>
    <w:p w14:paraId="0EB97006" w14:textId="77777777" w:rsidR="00B238FB" w:rsidRPr="00B305D7" w:rsidRDefault="00B238FB">
      <w:pPr>
        <w:rPr>
          <w:rFonts w:eastAsia="ＭＳ 明朝"/>
          <w:color w:val="000000"/>
        </w:rPr>
      </w:pPr>
    </w:p>
    <w:p w14:paraId="7B0B5F75" w14:textId="77777777" w:rsidR="00F626C3" w:rsidRPr="00B305D7" w:rsidRDefault="00F626C3" w:rsidP="00F626C3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本施設で行う事業内容（研究開発等を行う新製品・新サービス等の内容・特徴）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F626C3" w:rsidRPr="00B305D7" w14:paraId="06E74D68" w14:textId="77777777" w:rsidTr="008C4178">
        <w:tblPrEx>
          <w:tblCellMar>
            <w:top w:w="0" w:type="dxa"/>
            <w:bottom w:w="0" w:type="dxa"/>
          </w:tblCellMar>
        </w:tblPrEx>
        <w:trPr>
          <w:trHeight w:val="277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9FE11" w14:textId="77777777" w:rsidR="00F626C3" w:rsidRPr="00B305D7" w:rsidRDefault="00F626C3" w:rsidP="006D3DE3">
            <w:pPr>
              <w:rPr>
                <w:rFonts w:eastAsia="ＭＳ 明朝"/>
                <w:color w:val="000000"/>
              </w:rPr>
            </w:pPr>
          </w:p>
          <w:p w14:paraId="5D74C809" w14:textId="77777777" w:rsidR="00F626C3" w:rsidRPr="00B305D7" w:rsidRDefault="00F626C3" w:rsidP="006D3DE3">
            <w:pPr>
              <w:rPr>
                <w:rFonts w:eastAsia="ＭＳ 明朝"/>
                <w:color w:val="000000"/>
              </w:rPr>
            </w:pPr>
          </w:p>
          <w:p w14:paraId="642AF6D5" w14:textId="77777777" w:rsidR="00F626C3" w:rsidRPr="00B305D7" w:rsidRDefault="00F626C3" w:rsidP="006D3DE3">
            <w:pPr>
              <w:rPr>
                <w:rFonts w:eastAsia="ＭＳ 明朝"/>
                <w:color w:val="000000"/>
              </w:rPr>
            </w:pPr>
          </w:p>
          <w:p w14:paraId="5F4C22FE" w14:textId="77777777" w:rsidR="00F626C3" w:rsidRPr="00B305D7" w:rsidRDefault="00F626C3" w:rsidP="006D3DE3">
            <w:pPr>
              <w:jc w:val="center"/>
              <w:rPr>
                <w:rFonts w:eastAsia="ＭＳ 明朝"/>
                <w:color w:val="000000"/>
              </w:rPr>
            </w:pPr>
          </w:p>
        </w:tc>
      </w:tr>
    </w:tbl>
    <w:p w14:paraId="72914E2B" w14:textId="77777777" w:rsidR="00F626C3" w:rsidRDefault="00F626C3">
      <w:pPr>
        <w:rPr>
          <w:rFonts w:eastAsia="ＭＳ 明朝"/>
          <w:color w:val="000000"/>
        </w:rPr>
      </w:pPr>
    </w:p>
    <w:p w14:paraId="4B70BB16" w14:textId="77777777" w:rsidR="008C4178" w:rsidRPr="00B305D7" w:rsidRDefault="008C4178" w:rsidP="008C4178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本施設での最終目標（どのような状態であれば、入居目的を達成したと考えるか）</w:t>
      </w:r>
    </w:p>
    <w:p w14:paraId="3EC61163" w14:textId="77777777" w:rsidR="008C4178" w:rsidRPr="00B305D7" w:rsidRDefault="008C4178" w:rsidP="008C4178">
      <w:pPr>
        <w:rPr>
          <w:rFonts w:eastAsia="ＭＳ 明朝"/>
          <w:color w:val="000000"/>
          <w:sz w:val="20"/>
        </w:rPr>
      </w:pPr>
      <w:r w:rsidRPr="00B305D7">
        <w:rPr>
          <w:rFonts w:eastAsia="ＭＳ 明朝"/>
          <w:color w:val="000000"/>
          <w:sz w:val="20"/>
        </w:rPr>
        <w:t xml:space="preserve">　</w:t>
      </w:r>
      <w:r w:rsidRPr="00B305D7">
        <w:rPr>
          <w:rFonts w:ascii="ＭＳ 明朝" w:eastAsia="ＭＳ 明朝" w:hAnsi="ＭＳ 明朝" w:cs="ＭＳ 明朝" w:hint="eastAsia"/>
          <w:color w:val="000000"/>
          <w:sz w:val="20"/>
        </w:rPr>
        <w:t>※</w:t>
      </w:r>
      <w:r w:rsidRPr="00B305D7">
        <w:rPr>
          <w:rFonts w:eastAsia="ＭＳ 明朝"/>
          <w:color w:val="000000"/>
          <w:sz w:val="20"/>
        </w:rPr>
        <w:t>進捗状況・達成度合いの確認を行いますので、数値目標など具体的な内容をご記載ください。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8C4178" w:rsidRPr="00B305D7" w14:paraId="5EA6509E" w14:textId="77777777" w:rsidTr="000E2057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C700" w14:textId="77777777" w:rsidR="008C4178" w:rsidRPr="00B305D7" w:rsidRDefault="008C4178" w:rsidP="000E2057">
            <w:pPr>
              <w:rPr>
                <w:rFonts w:eastAsia="ＭＳ 明朝"/>
                <w:color w:val="000000"/>
              </w:rPr>
            </w:pPr>
          </w:p>
          <w:p w14:paraId="40002224" w14:textId="77777777" w:rsidR="008C4178" w:rsidRPr="00B305D7" w:rsidRDefault="008C4178" w:rsidP="000E2057">
            <w:pPr>
              <w:rPr>
                <w:rFonts w:eastAsia="ＭＳ 明朝"/>
                <w:color w:val="000000"/>
              </w:rPr>
            </w:pPr>
          </w:p>
          <w:p w14:paraId="602AA26E" w14:textId="77777777" w:rsidR="008C4178" w:rsidRPr="00B305D7" w:rsidRDefault="008C4178" w:rsidP="000E2057">
            <w:pPr>
              <w:rPr>
                <w:rFonts w:eastAsia="ＭＳ 明朝"/>
                <w:color w:val="000000"/>
              </w:rPr>
            </w:pPr>
          </w:p>
        </w:tc>
      </w:tr>
    </w:tbl>
    <w:p w14:paraId="2D6FA480" w14:textId="77777777" w:rsidR="008C4178" w:rsidRPr="00B305D7" w:rsidRDefault="008C4178">
      <w:pPr>
        <w:rPr>
          <w:rFonts w:eastAsia="ＭＳ 明朝" w:hint="eastAsia"/>
          <w:color w:val="000000"/>
        </w:rPr>
      </w:pPr>
    </w:p>
    <w:p w14:paraId="2F0699F1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大学・公設試験研究機関等との連携内容（共同研究・技術指導を受けている内容等）</w:t>
      </w:r>
    </w:p>
    <w:p w14:paraId="2B4C8B6B" w14:textId="77777777" w:rsidR="00B238FB" w:rsidRPr="00B305D7" w:rsidRDefault="00B238FB">
      <w:pPr>
        <w:ind w:firstLineChars="100" w:firstLine="193"/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今後、希望する連携内容も</w:t>
      </w:r>
      <w:r w:rsidR="00C7630B" w:rsidRPr="00B305D7">
        <w:rPr>
          <w:rFonts w:eastAsia="ＭＳ 明朝"/>
          <w:color w:val="000000"/>
        </w:rPr>
        <w:t>あわせて</w:t>
      </w:r>
      <w:r w:rsidRPr="00B305D7">
        <w:rPr>
          <w:rFonts w:eastAsia="ＭＳ 明朝"/>
          <w:color w:val="000000"/>
        </w:rPr>
        <w:t>ご記入ください</w:t>
      </w:r>
      <w:r w:rsidR="00CE4598" w:rsidRPr="00B305D7">
        <w:rPr>
          <w:rFonts w:eastAsia="ＭＳ 明朝"/>
          <w:color w:val="000000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CE4598" w:rsidRPr="00B305D7" w14:paraId="37E606EB" w14:textId="77777777" w:rsidTr="00CE459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25" w:type="dxa"/>
            <w:tcBorders>
              <w:bottom w:val="dashed" w:sz="4" w:space="0" w:color="auto"/>
              <w:right w:val="dashed" w:sz="4" w:space="0" w:color="auto"/>
            </w:tcBorders>
          </w:tcPr>
          <w:p w14:paraId="328D4BAF" w14:textId="77777777" w:rsidR="00CE4598" w:rsidRPr="00B305D7" w:rsidRDefault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大学・研究機関名</w:t>
            </w:r>
          </w:p>
        </w:tc>
        <w:tc>
          <w:tcPr>
            <w:tcW w:w="48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14:paraId="719D3ACF" w14:textId="77777777" w:rsidR="00CE4598" w:rsidRPr="00B305D7" w:rsidRDefault="00CE4598" w:rsidP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教授名</w:t>
            </w:r>
          </w:p>
        </w:tc>
      </w:tr>
      <w:tr w:rsidR="00CE4598" w:rsidRPr="00B305D7" w14:paraId="4D1CD7AB" w14:textId="77777777" w:rsidTr="00C7630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6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EA4389F" w14:textId="77777777" w:rsidR="00CE4598" w:rsidRPr="00B305D7" w:rsidRDefault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連携内容</w:t>
            </w:r>
          </w:p>
        </w:tc>
      </w:tr>
      <w:tr w:rsidR="00CE4598" w:rsidRPr="00B305D7" w14:paraId="74509B4F" w14:textId="77777777" w:rsidTr="00CE459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25" w:type="dxa"/>
            <w:tcBorders>
              <w:top w:val="single" w:sz="4" w:space="0" w:color="auto"/>
              <w:right w:val="dashed" w:sz="4" w:space="0" w:color="auto"/>
            </w:tcBorders>
          </w:tcPr>
          <w:p w14:paraId="668AA5E4" w14:textId="77777777" w:rsidR="00CE4598" w:rsidRPr="00B305D7" w:rsidRDefault="00CE4598" w:rsidP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大学・研究機関名</w:t>
            </w:r>
          </w:p>
        </w:tc>
        <w:tc>
          <w:tcPr>
            <w:tcW w:w="48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700B15CF" w14:textId="77777777" w:rsidR="00CE4598" w:rsidRPr="00B305D7" w:rsidRDefault="00CE4598" w:rsidP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教授名</w:t>
            </w:r>
          </w:p>
        </w:tc>
      </w:tr>
      <w:tr w:rsidR="00CE4598" w:rsidRPr="00B305D7" w14:paraId="1D27E6E0" w14:textId="77777777" w:rsidTr="00C7630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650" w:type="dxa"/>
            <w:gridSpan w:val="2"/>
          </w:tcPr>
          <w:p w14:paraId="5363224E" w14:textId="77777777" w:rsidR="00CE4598" w:rsidRPr="00B305D7" w:rsidRDefault="00CE4598" w:rsidP="00CE4598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連携内容</w:t>
            </w:r>
          </w:p>
        </w:tc>
      </w:tr>
    </w:tbl>
    <w:p w14:paraId="1ED0DF5E" w14:textId="77777777" w:rsidR="008C4178" w:rsidRPr="00B305D7" w:rsidRDefault="008C4178">
      <w:pPr>
        <w:rPr>
          <w:rFonts w:eastAsia="ＭＳ 明朝" w:hint="eastAsia"/>
          <w:color w:val="000000"/>
        </w:rPr>
      </w:pPr>
    </w:p>
    <w:p w14:paraId="4E15D145" w14:textId="77777777" w:rsidR="00F626C3" w:rsidRPr="00B305D7" w:rsidRDefault="00B238FB" w:rsidP="00F626C3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="00F626C3" w:rsidRPr="00B305D7">
        <w:rPr>
          <w:rFonts w:eastAsia="ＭＳ 明朝"/>
          <w:color w:val="000000"/>
        </w:rPr>
        <w:t>本施設で行う事業に係る特許権等の取得・出願状況、予定（特許関係の資料を添付してください）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F626C3" w:rsidRPr="00B305D7" w14:paraId="3D71FBB8" w14:textId="77777777" w:rsidTr="008C4178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9626" w:type="dxa"/>
            <w:tcBorders>
              <w:bottom w:val="single" w:sz="12" w:space="0" w:color="auto"/>
            </w:tcBorders>
          </w:tcPr>
          <w:p w14:paraId="360A1FC8" w14:textId="77777777" w:rsidR="00F626C3" w:rsidRPr="00B305D7" w:rsidRDefault="00F626C3" w:rsidP="006D3DE3">
            <w:pPr>
              <w:rPr>
                <w:rFonts w:eastAsia="ＭＳ 明朝"/>
                <w:color w:val="000000"/>
              </w:rPr>
            </w:pPr>
          </w:p>
        </w:tc>
      </w:tr>
    </w:tbl>
    <w:p w14:paraId="58D2A74C" w14:textId="77777777" w:rsidR="00F626C3" w:rsidRPr="00B305D7" w:rsidRDefault="00F626C3">
      <w:pPr>
        <w:rPr>
          <w:rFonts w:eastAsia="ＭＳ 明朝" w:hint="eastAsia"/>
          <w:color w:val="000000"/>
        </w:rPr>
      </w:pPr>
    </w:p>
    <w:p w14:paraId="2468E634" w14:textId="77777777" w:rsidR="00B238FB" w:rsidRPr="00B305D7" w:rsidRDefault="00F626C3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lastRenderedPageBreak/>
        <w:t>■</w:t>
      </w:r>
      <w:r w:rsidR="00B238FB" w:rsidRPr="00B305D7">
        <w:rPr>
          <w:rFonts w:eastAsia="ＭＳ 明朝"/>
          <w:color w:val="000000"/>
        </w:rPr>
        <w:t>顧客・市場（</w:t>
      </w:r>
      <w:r w:rsidR="00B238FB" w:rsidRPr="00B305D7">
        <w:rPr>
          <w:rFonts w:ascii="ＭＳ 明朝" w:eastAsia="ＭＳ 明朝" w:hAnsi="ＭＳ 明朝" w:cs="ＭＳ 明朝" w:hint="eastAsia"/>
          <w:color w:val="000000"/>
        </w:rPr>
        <w:t>①</w:t>
      </w:r>
      <w:r w:rsidR="00B238FB" w:rsidRPr="00B305D7">
        <w:rPr>
          <w:rFonts w:eastAsia="ＭＳ 明朝"/>
          <w:color w:val="000000"/>
        </w:rPr>
        <w:t>既存顧客及び今後、予想される顧客層・数</w:t>
      </w:r>
      <w:r w:rsidR="00B238FB" w:rsidRPr="00B305D7">
        <w:rPr>
          <w:rFonts w:ascii="ＭＳ 明朝" w:eastAsia="ＭＳ 明朝" w:hAnsi="ＭＳ 明朝" w:cs="ＭＳ 明朝" w:hint="eastAsia"/>
          <w:color w:val="000000"/>
        </w:rPr>
        <w:t>②</w:t>
      </w:r>
      <w:r w:rsidR="00B238FB" w:rsidRPr="00B305D7">
        <w:rPr>
          <w:rFonts w:eastAsia="ＭＳ 明朝"/>
          <w:color w:val="000000"/>
        </w:rPr>
        <w:t>市場の成長性</w:t>
      </w:r>
      <w:r w:rsidR="00B238FB" w:rsidRPr="00B305D7">
        <w:rPr>
          <w:rFonts w:ascii="ＭＳ 明朝" w:eastAsia="ＭＳ 明朝" w:hAnsi="ＭＳ 明朝" w:cs="ＭＳ 明朝" w:hint="eastAsia"/>
          <w:color w:val="000000"/>
        </w:rPr>
        <w:t>③</w:t>
      </w:r>
      <w:r w:rsidR="00B238FB" w:rsidRPr="00B305D7">
        <w:rPr>
          <w:rFonts w:eastAsia="ＭＳ 明朝"/>
          <w:color w:val="000000"/>
        </w:rPr>
        <w:t>競合製品など）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B238FB" w:rsidRPr="00B305D7" w14:paraId="6A3C6878" w14:textId="77777777" w:rsidTr="00F626C3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41954" w14:textId="77777777" w:rsidR="00B238FB" w:rsidRPr="00B305D7" w:rsidRDefault="00C7630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【顧客】</w:t>
            </w:r>
          </w:p>
          <w:p w14:paraId="205C8D73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19AB37C4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58871C83" w14:textId="77777777" w:rsidR="00F626C3" w:rsidRPr="00B305D7" w:rsidRDefault="00F626C3">
            <w:pPr>
              <w:rPr>
                <w:rFonts w:eastAsia="ＭＳ 明朝"/>
                <w:color w:val="000000"/>
              </w:rPr>
            </w:pPr>
          </w:p>
          <w:p w14:paraId="525DC447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【市場規模</w:t>
            </w:r>
            <w:r w:rsidR="00EB4488" w:rsidRPr="00B305D7">
              <w:rPr>
                <w:rFonts w:eastAsia="ＭＳ 明朝" w:hint="eastAsia"/>
                <w:color w:val="000000"/>
              </w:rPr>
              <w:t>・成長性</w:t>
            </w:r>
            <w:r w:rsidRPr="00B305D7">
              <w:rPr>
                <w:rFonts w:eastAsia="ＭＳ 明朝"/>
                <w:color w:val="000000"/>
              </w:rPr>
              <w:t>】</w:t>
            </w:r>
          </w:p>
          <w:p w14:paraId="723FA6D7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0EF07826" w14:textId="77777777" w:rsidR="00F626C3" w:rsidRPr="00B305D7" w:rsidRDefault="00F626C3">
            <w:pPr>
              <w:rPr>
                <w:rFonts w:eastAsia="ＭＳ 明朝"/>
                <w:color w:val="000000"/>
              </w:rPr>
            </w:pPr>
          </w:p>
          <w:p w14:paraId="3A3E0EF7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79D0E64E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【競合製品】</w:t>
            </w:r>
          </w:p>
          <w:p w14:paraId="5E20309A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13F55DF0" w14:textId="77777777" w:rsidR="00F626C3" w:rsidRPr="00B305D7" w:rsidRDefault="00F626C3">
            <w:pPr>
              <w:rPr>
                <w:rFonts w:eastAsia="ＭＳ 明朝"/>
                <w:color w:val="000000"/>
              </w:rPr>
            </w:pPr>
          </w:p>
          <w:p w14:paraId="4721796F" w14:textId="77777777" w:rsidR="00B238FB" w:rsidRPr="00B305D7" w:rsidRDefault="00B238FB" w:rsidP="00C7630B">
            <w:pPr>
              <w:rPr>
                <w:rFonts w:eastAsia="ＭＳ 明朝"/>
                <w:color w:val="000000"/>
              </w:rPr>
            </w:pPr>
          </w:p>
        </w:tc>
      </w:tr>
    </w:tbl>
    <w:p w14:paraId="2A80B8EF" w14:textId="77777777" w:rsidR="008C4178" w:rsidRDefault="008C4178" w:rsidP="00A05D1C">
      <w:pPr>
        <w:rPr>
          <w:rFonts w:eastAsia="ＭＳ 明朝"/>
          <w:color w:val="000000"/>
        </w:rPr>
      </w:pPr>
    </w:p>
    <w:p w14:paraId="27436D89" w14:textId="77777777" w:rsidR="00B238FB" w:rsidRPr="00B305D7" w:rsidRDefault="00B238FB" w:rsidP="00A05D1C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="00A05D1C" w:rsidRPr="00B305D7">
        <w:rPr>
          <w:rFonts w:eastAsia="ＭＳ 明朝" w:hint="eastAsia"/>
          <w:color w:val="000000"/>
        </w:rPr>
        <w:t>生産</w:t>
      </w:r>
      <w:r w:rsidR="00930A71" w:rsidRPr="00B305D7">
        <w:rPr>
          <w:rFonts w:eastAsia="ＭＳ 明朝" w:hint="eastAsia"/>
          <w:color w:val="000000"/>
        </w:rPr>
        <w:t>および</w:t>
      </w:r>
      <w:r w:rsidRPr="00B305D7">
        <w:rPr>
          <w:rFonts w:eastAsia="ＭＳ 明朝"/>
          <w:color w:val="000000"/>
        </w:rPr>
        <w:t>販売実施体制</w:t>
      </w:r>
      <w:r w:rsidR="00A05D1C" w:rsidRPr="00B305D7">
        <w:rPr>
          <w:rFonts w:eastAsia="ＭＳ 明朝" w:hint="eastAsia"/>
          <w:color w:val="000000"/>
        </w:rPr>
        <w:t>（</w:t>
      </w:r>
      <w:r w:rsidRPr="00B305D7">
        <w:rPr>
          <w:rFonts w:eastAsia="ＭＳ 明朝"/>
          <w:color w:val="000000"/>
        </w:rPr>
        <w:t>社外協力者等も含めた</w:t>
      </w:r>
      <w:r w:rsidR="00A05D1C" w:rsidRPr="00B305D7">
        <w:rPr>
          <w:rFonts w:eastAsia="ＭＳ 明朝" w:hint="eastAsia"/>
          <w:color w:val="000000"/>
        </w:rPr>
        <w:t>生産および</w:t>
      </w:r>
      <w:r w:rsidRPr="00B305D7">
        <w:rPr>
          <w:rFonts w:eastAsia="ＭＳ 明朝"/>
          <w:color w:val="000000"/>
        </w:rPr>
        <w:t>販売体制）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B238FB" w:rsidRPr="00B305D7" w14:paraId="6658D39E" w14:textId="77777777" w:rsidTr="00F626C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DE9E6" w14:textId="77777777" w:rsidR="00B238FB" w:rsidRPr="00B305D7" w:rsidRDefault="00A05D1C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 w:hint="eastAsia"/>
                <w:color w:val="000000"/>
              </w:rPr>
              <w:t>【生産体制】</w:t>
            </w:r>
          </w:p>
          <w:p w14:paraId="5693012F" w14:textId="77777777" w:rsidR="00A05D1C" w:rsidRPr="00B305D7" w:rsidRDefault="00A05D1C">
            <w:pPr>
              <w:rPr>
                <w:rFonts w:eastAsia="ＭＳ 明朝"/>
                <w:color w:val="000000"/>
              </w:rPr>
            </w:pPr>
          </w:p>
          <w:p w14:paraId="60A13FBD" w14:textId="77777777" w:rsidR="00A05D1C" w:rsidRPr="00B305D7" w:rsidRDefault="00A05D1C">
            <w:pPr>
              <w:rPr>
                <w:rFonts w:eastAsia="ＭＳ 明朝"/>
                <w:color w:val="000000"/>
              </w:rPr>
            </w:pPr>
          </w:p>
          <w:p w14:paraId="2517236F" w14:textId="77777777" w:rsidR="00A05D1C" w:rsidRPr="00B305D7" w:rsidRDefault="00A05D1C">
            <w:pPr>
              <w:rPr>
                <w:rFonts w:eastAsia="ＭＳ 明朝"/>
                <w:color w:val="000000"/>
              </w:rPr>
            </w:pPr>
          </w:p>
          <w:p w14:paraId="03B710C6" w14:textId="77777777" w:rsidR="00A05D1C" w:rsidRPr="00B305D7" w:rsidRDefault="00A05D1C">
            <w:pPr>
              <w:rPr>
                <w:rFonts w:eastAsia="ＭＳ 明朝" w:hint="eastAsia"/>
                <w:color w:val="000000"/>
              </w:rPr>
            </w:pPr>
            <w:r w:rsidRPr="00B305D7">
              <w:rPr>
                <w:rFonts w:eastAsia="ＭＳ 明朝" w:hint="eastAsia"/>
                <w:color w:val="000000"/>
              </w:rPr>
              <w:t>【販売体制】</w:t>
            </w:r>
          </w:p>
          <w:p w14:paraId="210B3F4B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787DF09" w14:textId="77777777" w:rsidR="00A05D1C" w:rsidRPr="00B305D7" w:rsidRDefault="00A05D1C">
            <w:pPr>
              <w:rPr>
                <w:rFonts w:eastAsia="ＭＳ 明朝" w:hint="eastAsia"/>
                <w:color w:val="000000"/>
              </w:rPr>
            </w:pPr>
          </w:p>
          <w:p w14:paraId="42843E5A" w14:textId="77777777" w:rsidR="00B238FB" w:rsidRPr="00B305D7" w:rsidRDefault="00B238FB" w:rsidP="00F626C3">
            <w:pPr>
              <w:rPr>
                <w:rFonts w:eastAsia="ＭＳ 明朝"/>
                <w:color w:val="000000"/>
              </w:rPr>
            </w:pPr>
          </w:p>
        </w:tc>
      </w:tr>
    </w:tbl>
    <w:p w14:paraId="78BB34D4" w14:textId="77777777" w:rsidR="008C4178" w:rsidRDefault="008C4178">
      <w:pPr>
        <w:rPr>
          <w:rFonts w:eastAsia="ＭＳ 明朝"/>
          <w:color w:val="000000"/>
        </w:rPr>
      </w:pPr>
    </w:p>
    <w:p w14:paraId="40E6A074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事業実施に係る自社の強み・課題等について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B238FB" w:rsidRPr="00B305D7" w14:paraId="4B31DD32" w14:textId="77777777" w:rsidTr="00C7630B">
        <w:tblPrEx>
          <w:tblCellMar>
            <w:top w:w="0" w:type="dxa"/>
            <w:bottom w:w="0" w:type="dxa"/>
          </w:tblCellMar>
        </w:tblPrEx>
        <w:trPr>
          <w:trHeight w:val="264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64A4B" w14:textId="77777777" w:rsidR="00B238FB" w:rsidRPr="00B305D7" w:rsidRDefault="00C7630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【</w:t>
            </w:r>
            <w:r w:rsidR="00F626C3" w:rsidRPr="00B305D7">
              <w:rPr>
                <w:rFonts w:eastAsia="ＭＳ 明朝"/>
                <w:color w:val="000000"/>
              </w:rPr>
              <w:t>自社（製品）の</w:t>
            </w:r>
            <w:r w:rsidRPr="00B305D7">
              <w:rPr>
                <w:rFonts w:eastAsia="ＭＳ 明朝"/>
                <w:color w:val="000000"/>
              </w:rPr>
              <w:t>強み】</w:t>
            </w:r>
          </w:p>
          <w:p w14:paraId="087D1C61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42B675C0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6CD02FA6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</w:p>
          <w:p w14:paraId="09C0D889" w14:textId="77777777" w:rsidR="00C7630B" w:rsidRPr="00B305D7" w:rsidRDefault="00C7630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【顧客のベネフィット】</w:t>
            </w:r>
          </w:p>
          <w:p w14:paraId="463FC288" w14:textId="77777777" w:rsidR="00B238FB" w:rsidRPr="00B305D7" w:rsidRDefault="00B238FB" w:rsidP="00C7630B">
            <w:pPr>
              <w:rPr>
                <w:rFonts w:eastAsia="ＭＳ 明朝"/>
                <w:color w:val="000000"/>
              </w:rPr>
            </w:pPr>
          </w:p>
          <w:p w14:paraId="1716AF2E" w14:textId="77777777" w:rsidR="00C7630B" w:rsidRPr="00B305D7" w:rsidRDefault="00C7630B" w:rsidP="00C7630B">
            <w:pPr>
              <w:rPr>
                <w:rFonts w:eastAsia="ＭＳ 明朝"/>
                <w:color w:val="000000"/>
              </w:rPr>
            </w:pPr>
          </w:p>
          <w:p w14:paraId="5C4B2E08" w14:textId="77777777" w:rsidR="00C7630B" w:rsidRPr="00B305D7" w:rsidRDefault="00C7630B" w:rsidP="00C7630B">
            <w:pPr>
              <w:rPr>
                <w:rFonts w:eastAsia="ＭＳ 明朝"/>
                <w:color w:val="000000"/>
              </w:rPr>
            </w:pPr>
          </w:p>
        </w:tc>
      </w:tr>
      <w:tr w:rsidR="00B238FB" w:rsidRPr="00B305D7" w14:paraId="3745C5CE" w14:textId="77777777" w:rsidTr="00C7630B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9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F9D68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○</w:t>
            </w:r>
            <w:r w:rsidRPr="00B305D7">
              <w:rPr>
                <w:rFonts w:eastAsia="ＭＳ 明朝"/>
                <w:color w:val="000000"/>
              </w:rPr>
              <w:t>課題（支援を要する分野・内容等も含めて）</w:t>
            </w:r>
          </w:p>
          <w:p w14:paraId="33467B3E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1F2D8E9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C781EE3" w14:textId="77777777" w:rsidR="00B238FB" w:rsidRPr="00B305D7" w:rsidRDefault="00B238FB" w:rsidP="00F626C3">
            <w:pPr>
              <w:rPr>
                <w:rFonts w:eastAsia="ＭＳ 明朝"/>
                <w:color w:val="000000"/>
              </w:rPr>
            </w:pPr>
          </w:p>
        </w:tc>
      </w:tr>
    </w:tbl>
    <w:p w14:paraId="0AC2336D" w14:textId="77777777" w:rsidR="008C4178" w:rsidRDefault="008C4178">
      <w:pPr>
        <w:rPr>
          <w:rFonts w:eastAsia="ＭＳ 明朝"/>
          <w:color w:val="000000"/>
        </w:rPr>
      </w:pPr>
    </w:p>
    <w:p w14:paraId="573B89EE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■</w:t>
      </w:r>
      <w:r w:rsidRPr="00B305D7">
        <w:rPr>
          <w:rFonts w:eastAsia="ＭＳ 明朝"/>
          <w:color w:val="000000"/>
        </w:rPr>
        <w:t>資本政策（株式公開）について（該当するものに</w:t>
      </w:r>
      <w:r w:rsidRPr="00B305D7">
        <w:rPr>
          <w:rFonts w:eastAsia="ＭＳ 明朝"/>
          <w:color w:val="000000"/>
        </w:rPr>
        <w:t>○</w:t>
      </w:r>
      <w:r w:rsidRPr="00B305D7">
        <w:rPr>
          <w:rFonts w:eastAsia="ＭＳ 明朝"/>
          <w:color w:val="000000"/>
        </w:rPr>
        <w:t>印をつけてください）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238FB" w:rsidRPr="00B305D7" w14:paraId="6C76DC44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9639" w:type="dxa"/>
          </w:tcPr>
          <w:p w14:paraId="2227452E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「株式公開」について</w:t>
            </w:r>
          </w:p>
          <w:p w14:paraId="5795C7C2" w14:textId="77777777" w:rsidR="00B238FB" w:rsidRPr="00B305D7" w:rsidRDefault="00B238FB">
            <w:pPr>
              <w:ind w:firstLineChars="100" w:firstLine="193"/>
              <w:rPr>
                <w:rFonts w:eastAsia="ＭＳ 明朝"/>
                <w:color w:val="000000"/>
              </w:rPr>
            </w:pPr>
          </w:p>
          <w:p w14:paraId="281D3359" w14:textId="77777777" w:rsidR="00B238FB" w:rsidRPr="00B305D7" w:rsidRDefault="00B238FB">
            <w:pPr>
              <w:numPr>
                <w:ilvl w:val="0"/>
                <w:numId w:val="5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公開を前提に事業活動を行う　２．今後、必要に応じて検討する　３．当面のところ考えていない</w:t>
            </w:r>
          </w:p>
          <w:p w14:paraId="034796F5" w14:textId="77777777" w:rsidR="00B238FB" w:rsidRPr="00B305D7" w:rsidRDefault="00B238FB">
            <w:pPr>
              <w:ind w:left="388"/>
              <w:rPr>
                <w:rFonts w:eastAsia="ＭＳ 明朝"/>
                <w:color w:val="000000"/>
              </w:rPr>
            </w:pPr>
          </w:p>
        </w:tc>
      </w:tr>
    </w:tbl>
    <w:p w14:paraId="26ECFD71" w14:textId="77777777" w:rsidR="00B238FB" w:rsidRPr="00B305D7" w:rsidRDefault="00B238FB">
      <w:pPr>
        <w:rPr>
          <w:rFonts w:eastAsia="ＭＳ 明朝"/>
          <w:color w:val="000000"/>
        </w:rPr>
        <w:sectPr w:rsidR="00B238FB" w:rsidRPr="00B305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</w:p>
    <w:p w14:paraId="6CC38F45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lastRenderedPageBreak/>
        <w:t>■</w:t>
      </w:r>
      <w:r w:rsidRPr="00B305D7">
        <w:rPr>
          <w:rFonts w:eastAsia="ＭＳ 明朝"/>
          <w:color w:val="000000"/>
        </w:rPr>
        <w:t>安全管理に関する質問（各項目の有無について</w:t>
      </w:r>
      <w:r w:rsidRPr="00B305D7">
        <w:rPr>
          <w:rFonts w:eastAsia="ＭＳ 明朝"/>
          <w:color w:val="000000"/>
        </w:rPr>
        <w:t>○</w:t>
      </w:r>
      <w:r w:rsidRPr="00B305D7">
        <w:rPr>
          <w:rFonts w:eastAsia="ＭＳ 明朝"/>
          <w:color w:val="000000"/>
        </w:rPr>
        <w:t>印をつけ、該当する場合、内容をご記入ください）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238FB" w:rsidRPr="00B305D7" w14:paraId="6ACBA390" w14:textId="77777777">
        <w:tblPrEx>
          <w:tblCellMar>
            <w:top w:w="0" w:type="dxa"/>
            <w:bottom w:w="0" w:type="dxa"/>
          </w:tblCellMar>
        </w:tblPrEx>
        <w:trPr>
          <w:trHeight w:val="3063"/>
        </w:trPr>
        <w:tc>
          <w:tcPr>
            <w:tcW w:w="9633" w:type="dxa"/>
            <w:tcBorders>
              <w:bottom w:val="dashSmallGap" w:sz="4" w:space="0" w:color="auto"/>
            </w:tcBorders>
          </w:tcPr>
          <w:p w14:paraId="255C4540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（１）遺伝子組換え実験をする予定　　　　　　　　　　あ　る　　・　　な　い</w:t>
            </w:r>
          </w:p>
          <w:p w14:paraId="5FD97367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・遺伝子組換え実験</w:t>
            </w:r>
            <w:r w:rsidRPr="00B305D7">
              <w:rPr>
                <w:rFonts w:eastAsia="ＭＳ 明朝"/>
                <w:color w:val="000000"/>
                <w:sz w:val="20"/>
              </w:rPr>
              <w:t>（</w:t>
            </w:r>
            <w:r w:rsidRPr="00B305D7">
              <w:rPr>
                <w:rFonts w:eastAsia="ＭＳ 明朝"/>
                <w:color w:val="000000"/>
                <w:sz w:val="20"/>
              </w:rPr>
              <w:t>□</w:t>
            </w:r>
            <w:r w:rsidRPr="00B305D7">
              <w:rPr>
                <w:rFonts w:eastAsia="ＭＳ 明朝"/>
                <w:color w:val="000000"/>
                <w:sz w:val="20"/>
              </w:rPr>
              <w:t xml:space="preserve">微生物使用実験　</w:t>
            </w:r>
            <w:r w:rsidRPr="00B305D7">
              <w:rPr>
                <w:rFonts w:eastAsia="ＭＳ 明朝"/>
                <w:color w:val="000000"/>
                <w:sz w:val="20"/>
              </w:rPr>
              <w:t>□</w:t>
            </w:r>
            <w:r w:rsidRPr="00B305D7">
              <w:rPr>
                <w:rFonts w:eastAsia="ＭＳ 明朝"/>
                <w:color w:val="000000"/>
                <w:sz w:val="20"/>
              </w:rPr>
              <w:t xml:space="preserve">大量培養実験　</w:t>
            </w:r>
            <w:r w:rsidRPr="00B305D7">
              <w:rPr>
                <w:rFonts w:eastAsia="ＭＳ 明朝"/>
                <w:color w:val="000000"/>
                <w:sz w:val="20"/>
              </w:rPr>
              <w:t>□</w:t>
            </w:r>
            <w:r w:rsidRPr="00B305D7">
              <w:rPr>
                <w:rFonts w:eastAsia="ＭＳ 明朝"/>
                <w:color w:val="000000"/>
                <w:sz w:val="20"/>
              </w:rPr>
              <w:t xml:space="preserve">動物使用実験　</w:t>
            </w:r>
            <w:r w:rsidRPr="00B305D7">
              <w:rPr>
                <w:rFonts w:eastAsia="ＭＳ 明朝"/>
                <w:color w:val="000000"/>
                <w:sz w:val="20"/>
              </w:rPr>
              <w:t>□</w:t>
            </w:r>
            <w:r w:rsidRPr="00B305D7">
              <w:rPr>
                <w:rFonts w:eastAsia="ＭＳ 明朝"/>
                <w:color w:val="000000"/>
                <w:sz w:val="20"/>
              </w:rPr>
              <w:t xml:space="preserve">植物等使用実験　</w:t>
            </w:r>
            <w:r w:rsidRPr="00B305D7">
              <w:rPr>
                <w:rFonts w:eastAsia="ＭＳ 明朝"/>
                <w:color w:val="000000"/>
                <w:sz w:val="20"/>
              </w:rPr>
              <w:t>□</w:t>
            </w:r>
            <w:r w:rsidRPr="00B305D7">
              <w:rPr>
                <w:rFonts w:eastAsia="ＭＳ 明朝"/>
                <w:color w:val="000000"/>
                <w:sz w:val="20"/>
              </w:rPr>
              <w:t>その他）</w:t>
            </w:r>
            <w:r w:rsidRPr="00B305D7">
              <w:rPr>
                <w:rFonts w:eastAsia="ＭＳ 明朝"/>
                <w:color w:val="000000"/>
              </w:rPr>
              <w:t xml:space="preserve">　　　　　　　　　　　　　　　　　　　　　　　　　　　　　　</w:t>
            </w:r>
          </w:p>
          <w:p w14:paraId="342D1760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・実験内容（微生物の種類、組換え体の数量等）</w:t>
            </w:r>
          </w:p>
          <w:p w14:paraId="40E6995D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52A7C4E6">
                <v:rect id="_x0000_s1029" style="position:absolute;left:0;text-align:left;margin-left:23.4pt;margin-top:-.6pt;width:444.15pt;height:58.2pt;z-index:1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　　　　　　　　　　　　　　　　　　　　　　　　　　　　　　　　　　　　　　　　　　　</w:t>
            </w:r>
          </w:p>
          <w:p w14:paraId="6996564E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4779E027" w14:textId="77777777" w:rsidR="00B238FB" w:rsidRPr="00B305D7" w:rsidRDefault="00B238FB">
            <w:pPr>
              <w:framePr w:vSpace="142" w:wrap="around" w:vAnchor="text" w:hAnchor="page" w:x="1255" w:y="292"/>
              <w:ind w:firstLineChars="200" w:firstLine="378"/>
              <w:suppressOverlap/>
              <w:rPr>
                <w:rFonts w:eastAsia="ＭＳ 明朝"/>
                <w:color w:val="000000"/>
              </w:rPr>
            </w:pPr>
          </w:p>
          <w:p w14:paraId="29990EA3" w14:textId="77777777" w:rsidR="00B238FB" w:rsidRPr="00B305D7" w:rsidRDefault="00B238FB">
            <w:pPr>
              <w:framePr w:vSpace="142" w:wrap="around" w:vAnchor="text" w:hAnchor="page" w:x="1255" w:y="292"/>
              <w:ind w:firstLineChars="100" w:firstLine="189"/>
              <w:suppressOverlap/>
              <w:rPr>
                <w:rFonts w:eastAsia="ＭＳ 明朝"/>
                <w:color w:val="000000"/>
              </w:rPr>
            </w:pPr>
          </w:p>
          <w:p w14:paraId="6FD34E37" w14:textId="77777777" w:rsidR="00B238FB" w:rsidRPr="00B305D7" w:rsidRDefault="00B238FB">
            <w:pPr>
              <w:framePr w:vSpace="142" w:wrap="around" w:vAnchor="text" w:hAnchor="page" w:x="1255" w:y="292"/>
              <w:ind w:firstLineChars="100" w:firstLine="189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・安全管理等を担保するための体制</w:t>
            </w:r>
          </w:p>
          <w:p w14:paraId="186C8D5E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09398BEB">
                <v:rect id="_x0000_s1030" style="position:absolute;left:0;text-align:left;margin-left:23.4pt;margin-top:-.25pt;width:444.15pt;height:43.65pt;z-index:2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17780C84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7384F4B9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4EAD5611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  <w:tr w:rsidR="00B238FB" w:rsidRPr="00B305D7" w14:paraId="476C2C06" w14:textId="77777777">
        <w:tblPrEx>
          <w:tblCellMar>
            <w:top w:w="0" w:type="dxa"/>
            <w:bottom w:w="0" w:type="dxa"/>
          </w:tblCellMar>
        </w:tblPrEx>
        <w:trPr>
          <w:trHeight w:val="2514"/>
        </w:trPr>
        <w:tc>
          <w:tcPr>
            <w:tcW w:w="96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4EBFE7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（２）動物実験をする予定　　　　　　　　　　　　　　あ　る　　・　　な　い</w:t>
            </w:r>
          </w:p>
          <w:p w14:paraId="6524CCAB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・実験内容（使用動物の種類、</w:t>
            </w:r>
            <w:r w:rsidRPr="00B305D7">
              <w:rPr>
                <w:rFonts w:eastAsia="ＭＳ 明朝"/>
                <w:color w:val="000000"/>
              </w:rPr>
              <w:t>1</w:t>
            </w:r>
            <w:r w:rsidRPr="00B305D7">
              <w:rPr>
                <w:rFonts w:eastAsia="ＭＳ 明朝"/>
                <w:color w:val="000000"/>
              </w:rPr>
              <w:t>日最大使用匹数等を含めて）</w:t>
            </w:r>
          </w:p>
          <w:p w14:paraId="4FCCAE76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7FB95A1C">
                <v:rect id="_x0000_s1043" style="position:absolute;left:0;text-align:left;margin-left:23.4pt;margin-top:.2pt;width:444.15pt;height:43.65pt;z-index:3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7A4DC5BF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　　　　　　　　　　　　　　　　　　　　　　　　　　　　　　　　　　　　　　　　　　</w:t>
            </w:r>
          </w:p>
          <w:p w14:paraId="14A82B46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1290CBB6" w14:textId="77777777" w:rsidR="00B238FB" w:rsidRPr="00B305D7" w:rsidRDefault="00B238FB">
            <w:pPr>
              <w:framePr w:vSpace="142" w:wrap="around" w:vAnchor="text" w:hAnchor="page" w:x="1255" w:y="292"/>
              <w:ind w:firstLineChars="100" w:firstLine="189"/>
              <w:suppressOverlap/>
              <w:rPr>
                <w:rFonts w:eastAsia="ＭＳ 明朝"/>
                <w:color w:val="000000"/>
                <w:sz w:val="16"/>
              </w:rPr>
            </w:pPr>
            <w:r w:rsidRPr="00B305D7">
              <w:rPr>
                <w:rFonts w:eastAsia="ＭＳ 明朝"/>
                <w:color w:val="000000"/>
              </w:rPr>
              <w:t>・安全衛生、倫理を担保するための体制（</w:t>
            </w:r>
            <w:r w:rsidRPr="00B305D7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>※</w:t>
            </w:r>
            <w:r w:rsidRPr="00B305D7">
              <w:rPr>
                <w:rFonts w:eastAsia="ＭＳ 明朝"/>
                <w:color w:val="000000"/>
                <w:sz w:val="16"/>
              </w:rPr>
              <w:t>倫理審査を受ける分野の事業の有無について、あわせて記入してください）</w:t>
            </w:r>
          </w:p>
          <w:p w14:paraId="57E3D032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04C2D6AB">
                <v:rect id="_x0000_s1044" style="position:absolute;left:0;text-align:left;margin-left:23.4pt;margin-top:1.05pt;width:444.15pt;height:43.7pt;z-index:4" filled="f"/>
              </w:pict>
            </w:r>
          </w:p>
          <w:p w14:paraId="59B6E827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58F4FFC6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4A054671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  <w:tr w:rsidR="00B238FB" w:rsidRPr="00B305D7" w14:paraId="55DF00A7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6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1CD41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（３）病原体等の取扱い　　　　　　　　　　　　　　　あ　る　　・　　な　い</w:t>
            </w:r>
          </w:p>
          <w:p w14:paraId="408BFFBE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  <w:tr w:rsidR="00B238FB" w:rsidRPr="00B305D7" w14:paraId="43E770B8" w14:textId="77777777">
        <w:tblPrEx>
          <w:tblCellMar>
            <w:top w:w="0" w:type="dxa"/>
            <w:bottom w:w="0" w:type="dxa"/>
          </w:tblCellMar>
        </w:tblPrEx>
        <w:trPr>
          <w:trHeight w:val="2514"/>
        </w:trPr>
        <w:tc>
          <w:tcPr>
            <w:tcW w:w="96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28DE55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（４）危険物質等の使用予定　　　　　　　　　　　　　あ　る　　・　　な　い</w:t>
            </w:r>
          </w:p>
          <w:p w14:paraId="25E650A7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・危険物質等の名称、</w:t>
            </w:r>
            <w:r w:rsidR="009A5D73">
              <w:rPr>
                <w:rFonts w:eastAsia="ＭＳ 明朝" w:hint="eastAsia"/>
                <w:color w:val="000000"/>
              </w:rPr>
              <w:t>１</w:t>
            </w:r>
            <w:r w:rsidRPr="00B305D7">
              <w:rPr>
                <w:rFonts w:eastAsia="ＭＳ 明朝"/>
                <w:color w:val="000000"/>
              </w:rPr>
              <w:t>日最大使用数量、使用目的</w:t>
            </w:r>
          </w:p>
          <w:p w14:paraId="0FB0CE1E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41B20037">
                <v:rect id="_x0000_s1051" style="position:absolute;left:0;text-align:left;margin-left:23.4pt;margin-top:-.5pt;width:444.15pt;height:43.65pt;z-index:5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0CE01843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0C0F8122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49D9B112" w14:textId="77777777" w:rsidR="00B238FB" w:rsidRPr="00B305D7" w:rsidRDefault="00B238FB">
            <w:pPr>
              <w:framePr w:vSpace="142" w:wrap="around" w:vAnchor="text" w:hAnchor="page" w:x="1255" w:y="292"/>
              <w:ind w:firstLineChars="100" w:firstLine="189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・環境保全等を担保するための体制</w:t>
            </w:r>
          </w:p>
          <w:p w14:paraId="3F6AD076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64BF0A41">
                <v:rect id="_x0000_s1052" style="position:absolute;left:0;text-align:left;margin-left:23.4pt;margin-top:-.5pt;width:444.15pt;height:47.05pt;z-index:6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7FCC1F4C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54D99E0B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3B90FA84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  <w:tr w:rsidR="00B238FB" w:rsidRPr="00B305D7" w14:paraId="06FE064E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DC29B9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（５）実験ガスの使用予定　　　　　　　　　　　　　　</w:t>
            </w:r>
            <w:r w:rsidRPr="00B305D7">
              <w:rPr>
                <w:rFonts w:eastAsia="ＭＳ 明朝"/>
                <w:color w:val="000000"/>
              </w:rPr>
              <w:t xml:space="preserve"> </w:t>
            </w:r>
            <w:r w:rsidRPr="00B305D7">
              <w:rPr>
                <w:rFonts w:eastAsia="ＭＳ 明朝"/>
                <w:color w:val="000000"/>
              </w:rPr>
              <w:t>あ　る　　・　　な　い</w:t>
            </w:r>
          </w:p>
          <w:p w14:paraId="393960BE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 xml:space="preserve">　　・実験ガスの種類、１日最大使用数量等</w:t>
            </w:r>
          </w:p>
          <w:p w14:paraId="69413E40" w14:textId="77777777" w:rsidR="00B238FB" w:rsidRPr="00B305D7" w:rsidRDefault="00B238FB">
            <w:pPr>
              <w:framePr w:vSpace="142" w:wrap="around" w:vAnchor="text" w:hAnchor="page" w:x="1255" w:y="292"/>
              <w:suppressOverlap/>
              <w:rPr>
                <w:color w:val="000000"/>
              </w:rPr>
            </w:pPr>
            <w:r w:rsidRPr="00B305D7">
              <w:rPr>
                <w:color w:val="000000"/>
              </w:rPr>
              <w:t xml:space="preserve">　　（　　　　　　　　　　　　　　　　　　　　　　　　　　　　　　　　　　　　　　　　　　　）</w:t>
            </w:r>
          </w:p>
        </w:tc>
      </w:tr>
      <w:tr w:rsidR="00B238FB" w:rsidRPr="00B305D7" w14:paraId="7FCA38D8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6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484C6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（６）発生する廃棄物・廃水の種類、月あたりの発生量、処理処分方法</w:t>
            </w:r>
          </w:p>
          <w:p w14:paraId="11A680BD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0FF95C5F">
                <v:rect id="_x0000_s1057" style="position:absolute;left:0;text-align:left;margin-left:23.4pt;margin-top:-.15pt;width:447.6pt;height:49.85pt;z-index:7" filled="f"/>
              </w:pict>
            </w:r>
            <w:r w:rsidRPr="00B305D7">
              <w:rPr>
                <w:rFonts w:eastAsia="ＭＳ 明朝"/>
                <w:color w:val="000000"/>
              </w:rPr>
              <w:t xml:space="preserve">　　</w:t>
            </w:r>
          </w:p>
          <w:p w14:paraId="3BA5A036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</w:p>
          <w:p w14:paraId="5C001161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</w:p>
          <w:p w14:paraId="09A7A74F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  <w:tr w:rsidR="00B238FB" w:rsidRPr="00B305D7" w14:paraId="03C16895" w14:textId="77777777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9633" w:type="dxa"/>
            <w:tcBorders>
              <w:top w:val="dashSmallGap" w:sz="4" w:space="0" w:color="auto"/>
              <w:bottom w:val="single" w:sz="12" w:space="0" w:color="auto"/>
            </w:tcBorders>
          </w:tcPr>
          <w:p w14:paraId="0BF3AAB0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（７）その他　排気、排水等環境保全に関する特記事項</w:t>
            </w:r>
          </w:p>
          <w:p w14:paraId="1DE7CAED" w14:textId="77777777" w:rsidR="00B238FB" w:rsidRPr="00B305D7" w:rsidRDefault="00B238FB">
            <w:pPr>
              <w:pStyle w:val="a3"/>
              <w:framePr w:vSpace="142" w:wrap="around" w:vAnchor="text" w:hAnchor="page" w:x="1255" w:y="292"/>
              <w:tabs>
                <w:tab w:val="clear" w:pos="4252"/>
                <w:tab w:val="clear" w:pos="8504"/>
              </w:tabs>
              <w:snapToGrid/>
              <w:suppressOverlap/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noProof/>
                <w:color w:val="000000"/>
                <w:sz w:val="20"/>
              </w:rPr>
              <w:pict w14:anchorId="6C596C8B">
                <v:rect id="_x0000_s1058" style="position:absolute;left:0;text-align:left;margin-left:23.4pt;margin-top:.45pt;width:447.6pt;height:49.4pt;z-index:8" filled="f"/>
              </w:pict>
            </w:r>
          </w:p>
          <w:p w14:paraId="6060A749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76FE7668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  <w:p w14:paraId="1B115A49" w14:textId="77777777" w:rsidR="00B238FB" w:rsidRPr="00B305D7" w:rsidRDefault="00B238FB">
            <w:pPr>
              <w:pStyle w:val="a3"/>
              <w:framePr w:vSpace="142" w:wrap="around" w:vAnchor="text" w:hAnchor="page" w:x="1255" w:y="292"/>
              <w:suppressOverlap/>
              <w:rPr>
                <w:rFonts w:eastAsia="ＭＳ 明朝"/>
                <w:color w:val="000000"/>
              </w:rPr>
            </w:pPr>
          </w:p>
        </w:tc>
      </w:tr>
    </w:tbl>
    <w:p w14:paraId="2DD5C93D" w14:textId="77777777" w:rsidR="00B238FB" w:rsidRPr="00B305D7" w:rsidRDefault="00B238FB">
      <w:pPr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lastRenderedPageBreak/>
        <w:t>■</w:t>
      </w:r>
      <w:r w:rsidRPr="00B305D7">
        <w:rPr>
          <w:rFonts w:eastAsia="ＭＳ 明朝"/>
          <w:color w:val="000000"/>
        </w:rPr>
        <w:t>支援を必要とする分野　（該当する項目について、ご記入ください）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B238FB" w:rsidRPr="00B305D7" w14:paraId="7D08CBAB" w14:textId="77777777">
        <w:tblPrEx>
          <w:tblCellMar>
            <w:top w:w="0" w:type="dxa"/>
            <w:bottom w:w="0" w:type="dxa"/>
          </w:tblCellMar>
        </w:tblPrEx>
        <w:trPr>
          <w:cantSplit/>
          <w:trHeight w:val="7497"/>
        </w:trPr>
        <w:tc>
          <w:tcPr>
            <w:tcW w:w="9650" w:type="dxa"/>
          </w:tcPr>
          <w:p w14:paraId="7D95E9F8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  <w:spacing w:val="-4"/>
              </w:rPr>
            </w:pPr>
            <w:r w:rsidRPr="00B305D7">
              <w:rPr>
                <w:rFonts w:eastAsia="ＭＳ 明朝"/>
                <w:color w:val="000000"/>
                <w:spacing w:val="-4"/>
              </w:rPr>
              <w:t>施設・設備に関する支援（大学施設利用への便宜、機器の貸与、大学図書館・文献利用に対する便宜等）</w:t>
            </w:r>
          </w:p>
          <w:p w14:paraId="7B3DD3DD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DF5C065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7E2A6F4" w14:textId="77777777" w:rsidR="00B238FB" w:rsidRPr="00B305D7" w:rsidRDefault="00B238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  <w:p w14:paraId="3D2BA453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E4BDB25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F22EFDC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技術に関する支援（大学等による技術指導への仲介、技術セミナーの開催、試作品等製造の支援等）</w:t>
            </w:r>
          </w:p>
          <w:p w14:paraId="0A58A776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61D19DC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575C50C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21512B6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6D7B902E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8571A2A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  <w:spacing w:val="-4"/>
              </w:rPr>
            </w:pPr>
            <w:r w:rsidRPr="00B305D7">
              <w:rPr>
                <w:rFonts w:eastAsia="ＭＳ 明朝"/>
                <w:color w:val="000000"/>
                <w:spacing w:val="-4"/>
              </w:rPr>
              <w:t>人材に関する支援（スタッフの派遣、経営者の派遣や民間からのヘッドハンティング、専門家の紹介等）</w:t>
            </w:r>
          </w:p>
          <w:p w14:paraId="00939501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8C7EF60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69370F90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05CFCE1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A5DF6FE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51D92B0A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経営に関する支援（経営指導、販路開拓の支援、会社設立手続きの相談等）</w:t>
            </w:r>
          </w:p>
          <w:p w14:paraId="135512C4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1BDA239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3054751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1C8DA367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0C26A02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D697C0F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資金に関する支援（研究開発への補助、投資、ファンド紹介、融資紹介等）</w:t>
            </w:r>
          </w:p>
          <w:p w14:paraId="12C9212C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490A4C22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B178234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FEAD42A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EDA2FD7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36A2A1E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権利の取扱いに関する支援（知的財産権に関する支援、知的財産権に関するセミナー、専門家との個別相談、大学との技術移転契約の内容や手続の支援等）</w:t>
            </w:r>
          </w:p>
          <w:p w14:paraId="1ADE80AA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64FAC356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324A252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F73E2BB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0BCDE998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75872589" w14:textId="77777777" w:rsidR="00B238FB" w:rsidRPr="00B305D7" w:rsidRDefault="00B238FB">
            <w:pPr>
              <w:numPr>
                <w:ilvl w:val="0"/>
                <w:numId w:val="2"/>
              </w:numPr>
              <w:rPr>
                <w:rFonts w:eastAsia="ＭＳ 明朝"/>
                <w:color w:val="000000"/>
              </w:rPr>
            </w:pPr>
            <w:r w:rsidRPr="00B305D7">
              <w:rPr>
                <w:rFonts w:eastAsia="ＭＳ 明朝"/>
                <w:color w:val="000000"/>
              </w:rPr>
              <w:t>その他（他企業との交流・ネットワーキング、ホームページ作成の支援、イベント・研究会などの企画開催等、ご希望があればご自由にお書きください）</w:t>
            </w:r>
          </w:p>
          <w:p w14:paraId="5CB7F73F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18951D1B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2B8A59E5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75A76BCC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2DF677F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3F924CAD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6A946502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  <w:p w14:paraId="59F3E799" w14:textId="77777777" w:rsidR="00B238FB" w:rsidRPr="00B305D7" w:rsidRDefault="00B238FB">
            <w:pPr>
              <w:rPr>
                <w:rFonts w:eastAsia="ＭＳ 明朝"/>
                <w:color w:val="000000"/>
              </w:rPr>
            </w:pPr>
          </w:p>
        </w:tc>
      </w:tr>
    </w:tbl>
    <w:p w14:paraId="557A5F53" w14:textId="77777777" w:rsidR="00B238FB" w:rsidRPr="00B305D7" w:rsidRDefault="00B238FB">
      <w:pPr>
        <w:jc w:val="right"/>
        <w:rPr>
          <w:rFonts w:eastAsia="ＭＳ 明朝"/>
          <w:color w:val="000000"/>
        </w:rPr>
      </w:pPr>
      <w:r w:rsidRPr="00B305D7">
        <w:rPr>
          <w:rFonts w:eastAsia="ＭＳ 明朝"/>
          <w:color w:val="000000"/>
        </w:rPr>
        <w:t>以　　上</w:t>
      </w:r>
    </w:p>
    <w:sectPr w:rsidR="00B238FB" w:rsidRPr="00B305D7">
      <w:pgSz w:w="11906" w:h="16838" w:code="9"/>
      <w:pgMar w:top="1134" w:right="1134" w:bottom="1134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BE15" w14:textId="77777777" w:rsidR="00E62E8D" w:rsidRDefault="00E62E8D">
      <w:r>
        <w:separator/>
      </w:r>
    </w:p>
  </w:endnote>
  <w:endnote w:type="continuationSeparator" w:id="0">
    <w:p w14:paraId="463FDEA3" w14:textId="77777777" w:rsidR="00E62E8D" w:rsidRDefault="00E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AB09" w14:textId="77777777" w:rsidR="00B816E6" w:rsidRDefault="00B816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4C4A" w14:textId="77777777" w:rsidR="00B816E6" w:rsidRDefault="00B816E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4C35" w14:textId="77777777" w:rsidR="00B816E6" w:rsidRDefault="00B81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B4F5" w14:textId="77777777" w:rsidR="00E62E8D" w:rsidRDefault="00E62E8D">
      <w:r>
        <w:separator/>
      </w:r>
    </w:p>
  </w:footnote>
  <w:footnote w:type="continuationSeparator" w:id="0">
    <w:p w14:paraId="660F1669" w14:textId="77777777" w:rsidR="00E62E8D" w:rsidRDefault="00E6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A934" w14:textId="77777777" w:rsidR="00B816E6" w:rsidRDefault="00B816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582" w14:textId="77777777" w:rsidR="00B238FB" w:rsidRDefault="00B238FB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3853" w14:textId="77777777" w:rsidR="00B816E6" w:rsidRDefault="00B816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4B7"/>
    <w:multiLevelType w:val="hybridMultilevel"/>
    <w:tmpl w:val="BF165FD6"/>
    <w:lvl w:ilvl="0" w:tplc="D6ECD6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936E5"/>
    <w:multiLevelType w:val="hybridMultilevel"/>
    <w:tmpl w:val="4E440B8E"/>
    <w:lvl w:ilvl="0" w:tplc="0B923240">
      <w:start w:val="1"/>
      <w:numFmt w:val="decimalFullWidth"/>
      <w:lvlText w:val="%1．"/>
      <w:lvlJc w:val="left"/>
      <w:pPr>
        <w:tabs>
          <w:tab w:val="num" w:pos="778"/>
        </w:tabs>
        <w:ind w:left="77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A364B2"/>
    <w:multiLevelType w:val="hybridMultilevel"/>
    <w:tmpl w:val="B516C20A"/>
    <w:lvl w:ilvl="0" w:tplc="E84EB33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89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D75"/>
    <w:rsid w:val="000E2057"/>
    <w:rsid w:val="0010536D"/>
    <w:rsid w:val="00292881"/>
    <w:rsid w:val="005031AF"/>
    <w:rsid w:val="006D3DE3"/>
    <w:rsid w:val="008C4178"/>
    <w:rsid w:val="008D1F8A"/>
    <w:rsid w:val="008D78A4"/>
    <w:rsid w:val="00930A71"/>
    <w:rsid w:val="009340A8"/>
    <w:rsid w:val="00943346"/>
    <w:rsid w:val="009A5D73"/>
    <w:rsid w:val="009B6548"/>
    <w:rsid w:val="009C3D5D"/>
    <w:rsid w:val="00A05D1C"/>
    <w:rsid w:val="00A253C8"/>
    <w:rsid w:val="00A27B05"/>
    <w:rsid w:val="00B238FB"/>
    <w:rsid w:val="00B305D7"/>
    <w:rsid w:val="00B816E6"/>
    <w:rsid w:val="00C15D75"/>
    <w:rsid w:val="00C7630B"/>
    <w:rsid w:val="00CE4598"/>
    <w:rsid w:val="00E00F83"/>
    <w:rsid w:val="00E1048D"/>
    <w:rsid w:val="00E62E8D"/>
    <w:rsid w:val="00EB3318"/>
    <w:rsid w:val="00EB4488"/>
    <w:rsid w:val="00EC4669"/>
    <w:rsid w:val="00F0750F"/>
    <w:rsid w:val="00F626C3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66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2021-07-02T07:18:00Z</dcterms:created>
  <dcterms:modified xsi:type="dcterms:W3CDTF">2021-07-02T07:18:00Z</dcterms:modified>
</cp:coreProperties>
</file>